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6E73D" w14:textId="060E3260" w:rsidR="002B3F17" w:rsidRPr="007416C5" w:rsidRDefault="00532EA7" w:rsidP="00D00377">
      <w:pPr>
        <w:spacing w:line="360" w:lineRule="auto"/>
        <w:jc w:val="center"/>
        <w:rPr>
          <w:rFonts w:asciiTheme="minorHAnsi" w:hAnsiTheme="minorHAnsi" w:cs="Univers-CondBold"/>
          <w:b/>
          <w:bCs/>
          <w:sz w:val="28"/>
          <w:szCs w:val="28"/>
          <w:u w:val="single"/>
        </w:rPr>
      </w:pPr>
      <w:r w:rsidRPr="007416C5">
        <w:rPr>
          <w:rFonts w:asciiTheme="minorHAnsi" w:hAnsiTheme="minorHAnsi" w:cs="Univers-CondBold"/>
          <w:b/>
          <w:bCs/>
          <w:sz w:val="28"/>
          <w:szCs w:val="28"/>
          <w:u w:val="single"/>
        </w:rPr>
        <w:t>GASTOS HIPOTECA</w:t>
      </w:r>
      <w:r w:rsidR="007416C5" w:rsidRPr="007416C5">
        <w:rPr>
          <w:rFonts w:asciiTheme="minorHAnsi" w:hAnsiTheme="minorHAnsi" w:cs="Univers-CondBold"/>
          <w:b/>
          <w:bCs/>
          <w:sz w:val="28"/>
          <w:szCs w:val="28"/>
          <w:u w:val="single"/>
        </w:rPr>
        <w:t xml:space="preserve"> - BOLETÍN DE  ACTUACIONES</w:t>
      </w:r>
    </w:p>
    <w:p w14:paraId="5041EE78" w14:textId="09BC21C6"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D. / DÑA. . . . . . . . . . . . . . . . . . . . . . . . . . . . . . . . . . . . . . . . . . . . . . . . . . . . . . . . . . . . . . . . . . . , MAYOR DE EDAD, CON NÚMERO DE D.N.I. . . . . . . . . . . . . . . . . . . Y DOMICILIO EN . . . . . . . . . . . . . . . . . . . . . . . . . . . . . . . . . . . . . . . . . . . . . . . . . . . . . . . . . . . . . . . . . . . . . . . . . . . . . . . . . . . .. . . . . C.P. . . . . . . . . . Localidad . . . . . . . . . . . . . . . . . . . . . . . . . . . .</w:t>
      </w:r>
      <w:r w:rsidR="00CF3963">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0C664D3C" w14:textId="77777777"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6141A766" w14:textId="3EC49E37" w:rsidR="002B3F17" w:rsidRDefault="002B3F17" w:rsidP="00CF3963">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CONTRATO</w:t>
      </w:r>
      <w:r w:rsidR="00CF3963" w:rsidRPr="00CF3963">
        <w:rPr>
          <w:rFonts w:asciiTheme="minorHAnsi" w:hAnsiTheme="minorHAnsi" w:cs="Univers-CondLight"/>
          <w:sz w:val="18"/>
          <w:szCs w:val="18"/>
        </w:rPr>
        <w:t xml:space="preserve"> </w:t>
      </w:r>
      <w:r w:rsidR="00CF3963" w:rsidRPr="00CF3963">
        <w:rPr>
          <w:rStyle w:val="Textoennegrita"/>
          <w:rFonts w:asciiTheme="minorHAnsi" w:hAnsiTheme="minorHAnsi"/>
          <w:b w:val="0"/>
          <w:sz w:val="18"/>
          <w:szCs w:val="18"/>
        </w:rPr>
        <w:t>(Imprescindible: Escribir el nombre de TODOS los titulares del contrato)</w:t>
      </w:r>
      <w:r w:rsidRPr="00D13790">
        <w:rPr>
          <w:rFonts w:asciiTheme="minorHAnsi" w:hAnsiTheme="minorHAnsi" w:cs="Univers-CondLight"/>
          <w:sz w:val="18"/>
          <w:szCs w:val="18"/>
        </w:rPr>
        <w:t xml:space="preserve"> . . . .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w:t>
      </w:r>
      <w:r w:rsidR="00C4295E" w:rsidRPr="00D13790">
        <w:rPr>
          <w:rFonts w:asciiTheme="minorHAnsi" w:hAnsiTheme="minorHAnsi" w:cs="Univers-CondLight"/>
          <w:sz w:val="18"/>
          <w:szCs w:val="18"/>
        </w:rPr>
        <w:t xml:space="preserve"> . . . . . . . .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Pr>
          <w:rFonts w:asciiTheme="minorHAnsi" w:hAnsiTheme="minorHAnsi" w:cs="Univers-CondLight"/>
          <w:sz w:val="18"/>
          <w:szCs w:val="18"/>
        </w:rPr>
        <w:t xml:space="preserve">. . </w:t>
      </w:r>
      <w:r w:rsidR="00C4295E" w:rsidRPr="00D13790">
        <w:rPr>
          <w:rFonts w:asciiTheme="minorHAnsi" w:hAnsiTheme="minorHAnsi" w:cs="Univers-CondLight"/>
          <w:sz w:val="18"/>
          <w:szCs w:val="18"/>
        </w:rPr>
        <w:t xml:space="preserve">. . . </w:t>
      </w:r>
    </w:p>
    <w:p w14:paraId="14916497" w14:textId="77777777" w:rsidR="00E32F62" w:rsidRDefault="00E32F62" w:rsidP="00F148D8">
      <w:pPr>
        <w:shd w:val="clear" w:color="auto" w:fill="FFFFFF"/>
        <w:jc w:val="both"/>
        <w:rPr>
          <w:rStyle w:val="Textoennegrita"/>
          <w:rFonts w:asciiTheme="minorHAnsi" w:hAnsiTheme="minorHAnsi"/>
          <w:color w:val="000000" w:themeColor="text1"/>
          <w:sz w:val="18"/>
          <w:szCs w:val="18"/>
        </w:rPr>
      </w:pPr>
    </w:p>
    <w:p w14:paraId="3637887B" w14:textId="091FE0E1" w:rsidR="00967669" w:rsidRPr="000C09BE" w:rsidRDefault="00967669" w:rsidP="00F148D8">
      <w:pPr>
        <w:shd w:val="clear" w:color="auto" w:fill="FFFFFF"/>
        <w:jc w:val="both"/>
        <w:rPr>
          <w:rFonts w:asciiTheme="minorHAnsi" w:hAnsiTheme="minorHAnsi"/>
          <w:sz w:val="18"/>
          <w:szCs w:val="18"/>
        </w:rPr>
      </w:pPr>
      <w:r w:rsidRPr="00D13790">
        <w:rPr>
          <w:rStyle w:val="Textoennegrita"/>
          <w:rFonts w:asciiTheme="minorHAnsi" w:hAnsiTheme="minorHAnsi"/>
          <w:color w:val="000000" w:themeColor="text1"/>
          <w:sz w:val="18"/>
          <w:szCs w:val="18"/>
        </w:rPr>
        <w:t xml:space="preserve">1.- </w:t>
      </w:r>
      <w:r w:rsidR="00F148D8" w:rsidRPr="00D13790">
        <w:rPr>
          <w:rStyle w:val="Textoennegrita"/>
          <w:rFonts w:asciiTheme="minorHAnsi" w:hAnsiTheme="minorHAnsi"/>
          <w:color w:val="000000" w:themeColor="text1"/>
          <w:sz w:val="18"/>
          <w:szCs w:val="18"/>
          <w:u w:val="single"/>
        </w:rPr>
        <w:t>ACTUACIONES</w:t>
      </w:r>
      <w:r w:rsidR="007416C5">
        <w:rPr>
          <w:rStyle w:val="Textoennegrita"/>
          <w:rFonts w:asciiTheme="minorHAnsi" w:hAnsiTheme="minorHAnsi"/>
          <w:color w:val="000000" w:themeColor="text1"/>
          <w:sz w:val="18"/>
          <w:szCs w:val="18"/>
          <w:u w:val="single"/>
        </w:rPr>
        <w:t xml:space="preserve"> JURÍDICO-</w:t>
      </w:r>
      <w:r w:rsidR="00F148D8" w:rsidRPr="00D13790">
        <w:rPr>
          <w:rStyle w:val="Textoennegrita"/>
          <w:rFonts w:asciiTheme="minorHAnsi" w:hAnsiTheme="minorHAnsi"/>
          <w:color w:val="000000" w:themeColor="text1"/>
          <w:sz w:val="18"/>
          <w:szCs w:val="18"/>
          <w:u w:val="single"/>
        </w:rPr>
        <w:t>JUDICIALES</w:t>
      </w:r>
      <w:r w:rsidR="000C09BE">
        <w:rPr>
          <w:rStyle w:val="Textoennegrita"/>
          <w:rFonts w:asciiTheme="minorHAnsi" w:hAnsiTheme="minorHAnsi"/>
          <w:color w:val="000000" w:themeColor="text1"/>
          <w:sz w:val="18"/>
          <w:szCs w:val="18"/>
          <w:u w:val="single"/>
        </w:rPr>
        <w:t xml:space="preserve"> </w:t>
      </w:r>
    </w:p>
    <w:p w14:paraId="0B7BA523" w14:textId="77777777" w:rsidR="00967669" w:rsidRPr="00D13790" w:rsidRDefault="00967669" w:rsidP="00F148D8">
      <w:pPr>
        <w:shd w:val="clear" w:color="auto" w:fill="FFFFFF"/>
        <w:jc w:val="both"/>
        <w:rPr>
          <w:rFonts w:asciiTheme="minorHAnsi" w:hAnsiTheme="minorHAnsi"/>
          <w:color w:val="000000" w:themeColor="text1"/>
          <w:sz w:val="18"/>
          <w:szCs w:val="18"/>
        </w:rPr>
      </w:pPr>
    </w:p>
    <w:p w14:paraId="217AEA03" w14:textId="063A8398" w:rsidR="00967669" w:rsidRDefault="00532EA7" w:rsidP="000C09BE">
      <w:pPr>
        <w:shd w:val="clear" w:color="auto" w:fill="FFFFFF"/>
        <w:jc w:val="both"/>
        <w:rPr>
          <w:rFonts w:asciiTheme="minorHAnsi" w:hAnsiTheme="minorHAnsi"/>
          <w:color w:val="000000" w:themeColor="text1"/>
          <w:sz w:val="18"/>
          <w:szCs w:val="18"/>
        </w:rPr>
      </w:pPr>
      <w:r>
        <w:rPr>
          <w:rFonts w:asciiTheme="minorHAnsi" w:hAnsiTheme="minorHAnsi"/>
          <w:color w:val="000000" w:themeColor="text1"/>
          <w:sz w:val="18"/>
          <w:szCs w:val="18"/>
        </w:rPr>
        <w:t>ASUFIN realizará</w:t>
      </w:r>
      <w:r w:rsidR="002B3F17" w:rsidRPr="000C09BE">
        <w:rPr>
          <w:rFonts w:asciiTheme="minorHAnsi" w:hAnsiTheme="minorHAnsi"/>
          <w:color w:val="000000" w:themeColor="text1"/>
          <w:sz w:val="18"/>
          <w:szCs w:val="18"/>
        </w:rPr>
        <w:t xml:space="preserve"> l</w:t>
      </w:r>
      <w:r w:rsidR="007416C5">
        <w:rPr>
          <w:rFonts w:asciiTheme="minorHAnsi" w:hAnsiTheme="minorHAnsi"/>
          <w:color w:val="000000" w:themeColor="text1"/>
          <w:sz w:val="18"/>
          <w:szCs w:val="18"/>
        </w:rPr>
        <w:t>a</w:t>
      </w:r>
      <w:r w:rsidR="002B3F17" w:rsidRPr="000C09BE">
        <w:rPr>
          <w:rFonts w:asciiTheme="minorHAnsi" w:hAnsiTheme="minorHAnsi"/>
          <w:color w:val="000000" w:themeColor="text1"/>
          <w:sz w:val="18"/>
          <w:szCs w:val="18"/>
        </w:rPr>
        <w:t xml:space="preserve">s siguientes </w:t>
      </w:r>
      <w:r w:rsidR="007416C5">
        <w:rPr>
          <w:rFonts w:asciiTheme="minorHAnsi" w:hAnsiTheme="minorHAnsi"/>
          <w:color w:val="000000" w:themeColor="text1"/>
          <w:sz w:val="18"/>
          <w:szCs w:val="18"/>
        </w:rPr>
        <w:t>actuaciones jurídico-judiciales</w:t>
      </w:r>
      <w:r>
        <w:rPr>
          <w:rFonts w:asciiTheme="minorHAnsi" w:hAnsiTheme="minorHAnsi"/>
          <w:color w:val="000000" w:themeColor="text1"/>
          <w:sz w:val="18"/>
          <w:szCs w:val="18"/>
        </w:rPr>
        <w:t xml:space="preserve"> en defensa de </w:t>
      </w:r>
      <w:r w:rsidR="00E32F62">
        <w:rPr>
          <w:rFonts w:asciiTheme="minorHAnsi" w:hAnsiTheme="minorHAnsi"/>
          <w:color w:val="000000" w:themeColor="text1"/>
          <w:sz w:val="18"/>
          <w:szCs w:val="18"/>
        </w:rPr>
        <w:t>su/s asociado/s</w:t>
      </w:r>
      <w:r w:rsidR="000C09BE">
        <w:rPr>
          <w:rFonts w:asciiTheme="minorHAnsi" w:hAnsiTheme="minorHAnsi"/>
          <w:color w:val="000000" w:themeColor="text1"/>
          <w:sz w:val="18"/>
          <w:szCs w:val="18"/>
        </w:rPr>
        <w:t>:</w:t>
      </w:r>
      <w:r w:rsidR="002B3F17" w:rsidRPr="000C09BE">
        <w:rPr>
          <w:rFonts w:asciiTheme="minorHAnsi" w:hAnsiTheme="minorHAnsi"/>
          <w:color w:val="000000" w:themeColor="text1"/>
          <w:sz w:val="18"/>
          <w:szCs w:val="18"/>
        </w:rPr>
        <w:t xml:space="preserve"> </w:t>
      </w:r>
    </w:p>
    <w:p w14:paraId="4A3AABB9" w14:textId="77777777" w:rsidR="000C09BE" w:rsidRPr="000C09BE" w:rsidRDefault="000C09BE" w:rsidP="000C09BE">
      <w:pPr>
        <w:shd w:val="clear" w:color="auto" w:fill="FFFFFF"/>
        <w:jc w:val="both"/>
        <w:rPr>
          <w:rFonts w:asciiTheme="minorHAnsi" w:hAnsiTheme="minorHAnsi"/>
          <w:color w:val="000000" w:themeColor="text1"/>
          <w:sz w:val="18"/>
          <w:szCs w:val="18"/>
        </w:rPr>
      </w:pPr>
    </w:p>
    <w:p w14:paraId="02A2BF67" w14:textId="24E06C2B" w:rsidR="00967669" w:rsidRPr="00D13790" w:rsidRDefault="00967669" w:rsidP="00F148D8">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1º.</w:t>
      </w:r>
      <w:r w:rsidR="00794CAF" w:rsidRPr="00D13790">
        <w:rPr>
          <w:rFonts w:asciiTheme="minorHAnsi" w:hAnsiTheme="minorHAnsi"/>
          <w:color w:val="000000" w:themeColor="text1"/>
          <w:sz w:val="18"/>
          <w:szCs w:val="18"/>
        </w:rPr>
        <w:tab/>
      </w:r>
      <w:r w:rsidR="004E0F1E">
        <w:rPr>
          <w:rFonts w:asciiTheme="minorHAnsi" w:hAnsiTheme="minorHAnsi"/>
          <w:color w:val="000000" w:themeColor="text1"/>
          <w:sz w:val="18"/>
          <w:szCs w:val="18"/>
        </w:rPr>
        <w:t>R</w:t>
      </w:r>
      <w:r w:rsidRPr="00D13790">
        <w:rPr>
          <w:rFonts w:asciiTheme="minorHAnsi" w:hAnsiTheme="minorHAnsi"/>
          <w:color w:val="000000" w:themeColor="text1"/>
          <w:sz w:val="18"/>
          <w:szCs w:val="18"/>
        </w:rPr>
        <w:t>ecopilación de la documentación de la</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inversi</w:t>
      </w:r>
      <w:r w:rsidR="002511A2" w:rsidRPr="00D13790">
        <w:rPr>
          <w:rFonts w:asciiTheme="minorHAnsi" w:hAnsiTheme="minorHAnsi"/>
          <w:color w:val="000000" w:themeColor="text1"/>
          <w:sz w:val="18"/>
          <w:szCs w:val="18"/>
        </w:rPr>
        <w:t>ones</w:t>
      </w:r>
      <w:r w:rsidRPr="00D13790">
        <w:rPr>
          <w:rFonts w:asciiTheme="minorHAnsi" w:hAnsiTheme="minorHAnsi"/>
          <w:color w:val="000000" w:themeColor="text1"/>
          <w:sz w:val="18"/>
          <w:szCs w:val="18"/>
        </w:rPr>
        <w:t xml:space="preserve"> o producto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financiero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w:t>
      </w:r>
    </w:p>
    <w:p w14:paraId="237F3058" w14:textId="4157D515" w:rsidR="000C09BE" w:rsidRDefault="00967669" w:rsidP="00532EA7">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 xml:space="preserve">2º </w:t>
      </w:r>
      <w:r w:rsidR="00794CAF" w:rsidRPr="00D13790">
        <w:rPr>
          <w:rFonts w:asciiTheme="minorHAnsi" w:hAnsiTheme="minorHAnsi"/>
          <w:color w:val="000000" w:themeColor="text1"/>
          <w:sz w:val="18"/>
          <w:szCs w:val="18"/>
        </w:rPr>
        <w:tab/>
      </w:r>
      <w:r w:rsidR="000C09BE">
        <w:rPr>
          <w:rFonts w:asciiTheme="minorHAnsi" w:hAnsiTheme="minorHAnsi"/>
          <w:color w:val="000000" w:themeColor="text1"/>
          <w:sz w:val="18"/>
          <w:szCs w:val="18"/>
        </w:rPr>
        <w:t>E</w:t>
      </w:r>
      <w:r w:rsidRPr="00D13790">
        <w:rPr>
          <w:rFonts w:asciiTheme="minorHAnsi" w:hAnsiTheme="minorHAnsi"/>
          <w:color w:val="000000" w:themeColor="text1"/>
          <w:sz w:val="18"/>
          <w:szCs w:val="18"/>
        </w:rPr>
        <w:t xml:space="preserve">studio y preparación jurídica del caso: </w:t>
      </w:r>
      <w:r w:rsidR="004E0F1E">
        <w:rPr>
          <w:rFonts w:asciiTheme="minorHAnsi" w:hAnsiTheme="minorHAnsi"/>
          <w:color w:val="000000" w:themeColor="text1"/>
          <w:sz w:val="18"/>
          <w:szCs w:val="18"/>
        </w:rPr>
        <w:t>a</w:t>
      </w:r>
      <w:r w:rsidR="000C09BE">
        <w:rPr>
          <w:rFonts w:asciiTheme="minorHAnsi" w:hAnsiTheme="minorHAnsi"/>
          <w:color w:val="000000" w:themeColor="text1"/>
          <w:sz w:val="18"/>
          <w:szCs w:val="18"/>
        </w:rPr>
        <w:t>nálisis del perfil del cliente y del producto contratado</w:t>
      </w:r>
      <w:r w:rsidRPr="00D13790">
        <w:rPr>
          <w:rFonts w:asciiTheme="minorHAnsi" w:hAnsiTheme="minorHAnsi"/>
          <w:color w:val="000000" w:themeColor="text1"/>
          <w:sz w:val="18"/>
          <w:szCs w:val="18"/>
        </w:rPr>
        <w:t>.</w:t>
      </w:r>
    </w:p>
    <w:p w14:paraId="28A4D20F" w14:textId="5F2E0237"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3</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r>
      <w:r w:rsidR="000C09BE" w:rsidRPr="000C09BE">
        <w:rPr>
          <w:rFonts w:asciiTheme="minorHAnsi" w:hAnsiTheme="minorHAnsi"/>
          <w:color w:val="000000" w:themeColor="text1"/>
          <w:sz w:val="18"/>
          <w:szCs w:val="18"/>
        </w:rPr>
        <w:t>Redacción de la demanda y dirección letrada del procedimiento judicial, así como negociación extrajudicial con la entidad, en su caso.</w:t>
      </w:r>
    </w:p>
    <w:p w14:paraId="09862A01" w14:textId="46181D18"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4</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Asunción de l</w:t>
      </w:r>
      <w:r w:rsidR="004E0F1E">
        <w:rPr>
          <w:rFonts w:asciiTheme="minorHAnsi" w:hAnsiTheme="minorHAnsi"/>
          <w:color w:val="000000" w:themeColor="text1"/>
          <w:sz w:val="18"/>
          <w:szCs w:val="18"/>
        </w:rPr>
        <w:t>a defensa de los intereses del A</w:t>
      </w:r>
      <w:r w:rsidR="000C09BE">
        <w:rPr>
          <w:rFonts w:asciiTheme="minorHAnsi" w:hAnsiTheme="minorHAnsi"/>
          <w:color w:val="000000" w:themeColor="text1"/>
          <w:sz w:val="18"/>
          <w:szCs w:val="18"/>
        </w:rPr>
        <w:t>sociado.</w:t>
      </w:r>
    </w:p>
    <w:p w14:paraId="102D8EE0" w14:textId="5D452442"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5</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Representación procesal por Procurador.</w:t>
      </w:r>
    </w:p>
    <w:p w14:paraId="64CE1CAE" w14:textId="77777777" w:rsidR="000C09BE" w:rsidRDefault="000C09BE" w:rsidP="00F148D8">
      <w:pPr>
        <w:shd w:val="clear" w:color="auto" w:fill="FFFFFF"/>
        <w:ind w:left="851" w:right="284" w:hanging="425"/>
        <w:jc w:val="both"/>
        <w:rPr>
          <w:rFonts w:asciiTheme="minorHAnsi" w:hAnsiTheme="minorHAnsi"/>
          <w:color w:val="000000" w:themeColor="text1"/>
          <w:sz w:val="18"/>
          <w:szCs w:val="18"/>
        </w:rPr>
      </w:pPr>
    </w:p>
    <w:p w14:paraId="75E430BE" w14:textId="7590AE23" w:rsidR="000C09BE" w:rsidRDefault="000C09BE" w:rsidP="000C09BE">
      <w:pPr>
        <w:shd w:val="clear" w:color="auto" w:fill="FFFFFF"/>
        <w:jc w:val="both"/>
        <w:rPr>
          <w:rStyle w:val="Textoennegrita"/>
          <w:rFonts w:asciiTheme="minorHAnsi" w:hAnsiTheme="minorHAnsi"/>
          <w:color w:val="000000" w:themeColor="text1"/>
          <w:sz w:val="18"/>
          <w:szCs w:val="18"/>
          <w:u w:val="single"/>
        </w:rPr>
      </w:pPr>
      <w:r>
        <w:rPr>
          <w:rStyle w:val="Textoennegrita"/>
          <w:rFonts w:asciiTheme="minorHAnsi" w:hAnsiTheme="minorHAnsi"/>
          <w:color w:val="000000" w:themeColor="text1"/>
          <w:sz w:val="18"/>
          <w:szCs w:val="18"/>
        </w:rPr>
        <w:t>2</w:t>
      </w:r>
      <w:r w:rsidRPr="00D13790">
        <w:rPr>
          <w:rStyle w:val="Textoennegrita"/>
          <w:rFonts w:asciiTheme="minorHAnsi" w:hAnsiTheme="minorHAnsi"/>
          <w:color w:val="000000" w:themeColor="text1"/>
          <w:sz w:val="18"/>
          <w:szCs w:val="18"/>
        </w:rPr>
        <w:t xml:space="preserve">.- </w:t>
      </w:r>
      <w:r w:rsidR="00532EA7">
        <w:rPr>
          <w:rStyle w:val="Textoennegrita"/>
          <w:rFonts w:asciiTheme="minorHAnsi" w:hAnsiTheme="minorHAnsi"/>
          <w:color w:val="000000" w:themeColor="text1"/>
          <w:sz w:val="18"/>
          <w:szCs w:val="18"/>
          <w:u w:val="single"/>
        </w:rPr>
        <w:t>CUOTA EXTRAORDINARIA</w:t>
      </w:r>
      <w:r>
        <w:rPr>
          <w:rStyle w:val="Textoennegrita"/>
          <w:rFonts w:asciiTheme="minorHAnsi" w:hAnsiTheme="minorHAnsi"/>
          <w:color w:val="000000" w:themeColor="text1"/>
          <w:sz w:val="18"/>
          <w:szCs w:val="18"/>
          <w:u w:val="single"/>
        </w:rPr>
        <w:t xml:space="preserve"> </w:t>
      </w:r>
    </w:p>
    <w:p w14:paraId="06DE0063" w14:textId="77777777" w:rsidR="000C09BE" w:rsidRDefault="000C09BE" w:rsidP="000C09BE">
      <w:pPr>
        <w:shd w:val="clear" w:color="auto" w:fill="FFFFFF"/>
        <w:jc w:val="both"/>
        <w:rPr>
          <w:rStyle w:val="Textoennegrita"/>
          <w:rFonts w:asciiTheme="minorHAnsi" w:hAnsiTheme="minorHAnsi"/>
          <w:color w:val="000000" w:themeColor="text1"/>
          <w:sz w:val="18"/>
          <w:szCs w:val="18"/>
          <w:u w:val="single"/>
        </w:rPr>
      </w:pPr>
    </w:p>
    <w:p w14:paraId="38FA2A58" w14:textId="7F3783A1" w:rsidR="000C09BE" w:rsidRPr="007416C5" w:rsidRDefault="007416C5" w:rsidP="000C09BE">
      <w:pPr>
        <w:shd w:val="clear" w:color="auto" w:fill="FFFFFF"/>
        <w:jc w:val="both"/>
        <w:rPr>
          <w:rFonts w:asciiTheme="minorHAnsi" w:hAnsiTheme="minorHAnsi"/>
          <w:sz w:val="18"/>
          <w:szCs w:val="18"/>
        </w:rPr>
      </w:pPr>
      <w:r>
        <w:rPr>
          <w:rFonts w:asciiTheme="minorHAnsi" w:hAnsiTheme="minorHAnsi"/>
          <w:color w:val="000000" w:themeColor="text1"/>
          <w:sz w:val="18"/>
          <w:szCs w:val="18"/>
        </w:rPr>
        <w:t xml:space="preserve">ASUFIN atendiendo a las actuaciones jurídico-judiciales </w:t>
      </w:r>
      <w:r w:rsidR="00E32F62">
        <w:rPr>
          <w:rFonts w:asciiTheme="minorHAnsi" w:hAnsiTheme="minorHAnsi"/>
          <w:color w:val="000000" w:themeColor="text1"/>
          <w:sz w:val="18"/>
          <w:szCs w:val="18"/>
        </w:rPr>
        <w:t>que iniciará en defensa de su/s asociado/s</w:t>
      </w:r>
      <w:r>
        <w:rPr>
          <w:rFonts w:asciiTheme="minorHAnsi" w:hAnsiTheme="minorHAnsi"/>
          <w:color w:val="000000" w:themeColor="text1"/>
          <w:sz w:val="18"/>
          <w:szCs w:val="18"/>
        </w:rPr>
        <w:t xml:space="preserve"> </w:t>
      </w:r>
      <w:r w:rsidR="00E32F62">
        <w:rPr>
          <w:rFonts w:asciiTheme="minorHAnsi" w:hAnsiTheme="minorHAnsi"/>
          <w:color w:val="000000" w:themeColor="text1"/>
          <w:sz w:val="18"/>
          <w:szCs w:val="18"/>
        </w:rPr>
        <w:t>establece la siguiente cuota extraordinaria:</w:t>
      </w:r>
    </w:p>
    <w:p w14:paraId="0AAA523D" w14:textId="77777777" w:rsidR="00D00377" w:rsidRPr="00567D32" w:rsidRDefault="00D00377" w:rsidP="00D00377">
      <w:pPr>
        <w:shd w:val="clear" w:color="auto" w:fill="FFFFFF"/>
        <w:jc w:val="both"/>
        <w:rPr>
          <w:rFonts w:asciiTheme="minorHAnsi" w:hAnsiTheme="minorHAnsi"/>
          <w:b/>
          <w:color w:val="000000" w:themeColor="text1"/>
          <w:sz w:val="18"/>
          <w:szCs w:val="18"/>
        </w:rPr>
      </w:pPr>
    </w:p>
    <w:p w14:paraId="4321A8AE" w14:textId="77777777" w:rsidR="00D00377" w:rsidRDefault="00D00377" w:rsidP="00D00377">
      <w:pPr>
        <w:pStyle w:val="Prrafodelista"/>
        <w:numPr>
          <w:ilvl w:val="0"/>
          <w:numId w:val="10"/>
        </w:numPr>
        <w:jc w:val="both"/>
        <w:rPr>
          <w:rFonts w:asciiTheme="minorHAnsi" w:hAnsiTheme="minorHAnsi"/>
          <w:sz w:val="18"/>
          <w:szCs w:val="18"/>
        </w:rPr>
      </w:pPr>
      <w:r w:rsidRPr="00415C36">
        <w:rPr>
          <w:rFonts w:asciiTheme="minorHAnsi" w:hAnsiTheme="minorHAnsi"/>
          <w:sz w:val="18"/>
          <w:szCs w:val="18"/>
        </w:rPr>
        <w:t>No se paga nada al inicio.</w:t>
      </w:r>
    </w:p>
    <w:p w14:paraId="7D50EFBA" w14:textId="77777777" w:rsidR="00D00377" w:rsidRDefault="00D00377" w:rsidP="00D00377">
      <w:pPr>
        <w:pStyle w:val="Prrafodelista"/>
        <w:numPr>
          <w:ilvl w:val="0"/>
          <w:numId w:val="10"/>
        </w:numPr>
        <w:jc w:val="both"/>
        <w:rPr>
          <w:rFonts w:asciiTheme="minorHAnsi" w:hAnsiTheme="minorHAnsi"/>
          <w:sz w:val="18"/>
          <w:szCs w:val="18"/>
        </w:rPr>
      </w:pPr>
      <w:r w:rsidRPr="00415C36">
        <w:rPr>
          <w:rFonts w:asciiTheme="minorHAnsi" w:hAnsiTheme="minorHAnsi"/>
          <w:sz w:val="18"/>
          <w:szCs w:val="18"/>
        </w:rPr>
        <w:t>Si no se recupera dinero o se evita pérdida, tampoco se paga nada</w:t>
      </w:r>
    </w:p>
    <w:p w14:paraId="7F7B2EEA" w14:textId="3CD7F7DE" w:rsidR="00D00377" w:rsidRDefault="00E32F62" w:rsidP="00D00377">
      <w:pPr>
        <w:pStyle w:val="Prrafodelista"/>
        <w:numPr>
          <w:ilvl w:val="0"/>
          <w:numId w:val="10"/>
        </w:numPr>
        <w:jc w:val="both"/>
        <w:rPr>
          <w:rFonts w:asciiTheme="minorHAnsi" w:hAnsiTheme="minorHAnsi"/>
          <w:sz w:val="18"/>
          <w:szCs w:val="18"/>
        </w:rPr>
      </w:pPr>
      <w:r>
        <w:rPr>
          <w:rFonts w:asciiTheme="minorHAnsi" w:hAnsiTheme="minorHAnsi"/>
          <w:sz w:val="18"/>
          <w:szCs w:val="18"/>
        </w:rPr>
        <w:t>Las costas del procedimiento serán para la asociación en tanto que parte actora del procedimiento</w:t>
      </w:r>
      <w:r w:rsidR="00D00377">
        <w:rPr>
          <w:rFonts w:asciiTheme="minorHAnsi" w:hAnsiTheme="minorHAnsi"/>
          <w:sz w:val="18"/>
          <w:szCs w:val="18"/>
        </w:rPr>
        <w:t>.</w:t>
      </w:r>
    </w:p>
    <w:p w14:paraId="134C8FB6" w14:textId="77777777" w:rsidR="00E32F62" w:rsidRDefault="00E32F62" w:rsidP="00E32F62">
      <w:pPr>
        <w:jc w:val="both"/>
        <w:rPr>
          <w:rFonts w:asciiTheme="minorHAnsi" w:hAnsiTheme="minorHAnsi"/>
          <w:sz w:val="18"/>
          <w:szCs w:val="18"/>
        </w:rPr>
      </w:pPr>
    </w:p>
    <w:p w14:paraId="0560FF92" w14:textId="605BB63F" w:rsidR="00E32F62" w:rsidRPr="00E32F62" w:rsidRDefault="00E32F62" w:rsidP="00E32F62">
      <w:pPr>
        <w:pStyle w:val="Prrafodelista"/>
        <w:numPr>
          <w:ilvl w:val="0"/>
          <w:numId w:val="10"/>
        </w:numPr>
        <w:jc w:val="both"/>
        <w:rPr>
          <w:rFonts w:asciiTheme="minorHAnsi" w:hAnsiTheme="minorHAnsi"/>
          <w:b/>
          <w:sz w:val="18"/>
          <w:szCs w:val="18"/>
        </w:rPr>
      </w:pPr>
      <w:r w:rsidRPr="00E32F62">
        <w:rPr>
          <w:rFonts w:asciiTheme="minorHAnsi" w:hAnsiTheme="minorHAnsi"/>
          <w:b/>
          <w:sz w:val="18"/>
          <w:szCs w:val="18"/>
        </w:rPr>
        <w:t xml:space="preserve">CUOTA EXTRAORDINARIA: </w:t>
      </w:r>
      <w:r w:rsidR="009842DE">
        <w:rPr>
          <w:rFonts w:asciiTheme="minorHAnsi" w:hAnsiTheme="minorHAnsi"/>
          <w:b/>
          <w:sz w:val="18"/>
          <w:szCs w:val="18"/>
        </w:rPr>
        <w:t>1</w:t>
      </w:r>
      <w:r w:rsidR="00840208">
        <w:rPr>
          <w:rFonts w:asciiTheme="minorHAnsi" w:hAnsiTheme="minorHAnsi"/>
          <w:b/>
          <w:sz w:val="18"/>
          <w:szCs w:val="18"/>
        </w:rPr>
        <w:t>0%</w:t>
      </w:r>
      <w:r w:rsidR="007010B3">
        <w:rPr>
          <w:rFonts w:asciiTheme="minorHAnsi" w:hAnsiTheme="minorHAnsi"/>
          <w:b/>
          <w:sz w:val="18"/>
          <w:szCs w:val="18"/>
        </w:rPr>
        <w:t xml:space="preserve"> más IVA</w:t>
      </w:r>
      <w:bookmarkStart w:id="0" w:name="_GoBack"/>
      <w:bookmarkEnd w:id="0"/>
      <w:r w:rsidRPr="00E32F62">
        <w:rPr>
          <w:rFonts w:asciiTheme="minorHAnsi" w:hAnsiTheme="minorHAnsi"/>
          <w:b/>
          <w:sz w:val="18"/>
          <w:szCs w:val="18"/>
        </w:rPr>
        <w:t xml:space="preserve"> de lo recuperado</w:t>
      </w:r>
      <w:r>
        <w:rPr>
          <w:rFonts w:asciiTheme="minorHAnsi" w:hAnsiTheme="minorHAnsi"/>
          <w:b/>
          <w:sz w:val="18"/>
          <w:szCs w:val="18"/>
        </w:rPr>
        <w:t xml:space="preserve"> una vez finalizada la reclamación</w:t>
      </w:r>
      <w:r w:rsidR="009A0126">
        <w:rPr>
          <w:rFonts w:asciiTheme="minorHAnsi" w:hAnsiTheme="minorHAnsi"/>
          <w:b/>
          <w:sz w:val="18"/>
          <w:szCs w:val="18"/>
        </w:rPr>
        <w:t xml:space="preserve"> (judicial)</w:t>
      </w:r>
      <w:r>
        <w:rPr>
          <w:rFonts w:asciiTheme="minorHAnsi" w:hAnsiTheme="minorHAnsi"/>
          <w:b/>
          <w:sz w:val="18"/>
          <w:szCs w:val="18"/>
        </w:rPr>
        <w:t>.</w:t>
      </w:r>
    </w:p>
    <w:p w14:paraId="537EC55F" w14:textId="77777777" w:rsidR="00E32F62" w:rsidRDefault="00E32F62" w:rsidP="000C09BE">
      <w:pPr>
        <w:shd w:val="clear" w:color="auto" w:fill="FFFFFF"/>
        <w:contextualSpacing/>
        <w:jc w:val="both"/>
        <w:rPr>
          <w:rFonts w:asciiTheme="minorHAnsi" w:hAnsiTheme="minorHAnsi"/>
          <w:color w:val="000000" w:themeColor="text1"/>
          <w:sz w:val="18"/>
          <w:szCs w:val="18"/>
        </w:rPr>
      </w:pPr>
    </w:p>
    <w:p w14:paraId="19ECCB98" w14:textId="28CCB119" w:rsidR="00F80AE5" w:rsidRPr="00E32F62" w:rsidRDefault="00E32F62" w:rsidP="00E32F62">
      <w:pPr>
        <w:shd w:val="clear" w:color="auto" w:fill="FFFFFF"/>
        <w:jc w:val="both"/>
        <w:rPr>
          <w:rFonts w:asciiTheme="minorHAnsi" w:hAnsiTheme="minorHAnsi"/>
          <w:sz w:val="18"/>
          <w:szCs w:val="18"/>
        </w:rPr>
      </w:pPr>
      <w:r>
        <w:rPr>
          <w:rFonts w:asciiTheme="minorHAnsi" w:hAnsiTheme="minorHAnsi"/>
          <w:color w:val="000000" w:themeColor="text1"/>
          <w:sz w:val="18"/>
          <w:szCs w:val="18"/>
        </w:rPr>
        <w:t>Todos los pagos se realizarán directamente a ASUFIN. La asociación se encargará de abonar a los profesionales contratados, que nunca solicitarán cantidad alguna al Asociado.</w:t>
      </w:r>
    </w:p>
    <w:p w14:paraId="6B541ECE" w14:textId="77777777" w:rsidR="00AA1EE5" w:rsidRPr="00D13790" w:rsidRDefault="00AA1EE5" w:rsidP="000C09BE">
      <w:pPr>
        <w:jc w:val="both"/>
        <w:rPr>
          <w:rFonts w:asciiTheme="minorHAnsi" w:hAnsiTheme="minorHAnsi"/>
          <w:color w:val="000000" w:themeColor="text1"/>
          <w:sz w:val="18"/>
          <w:szCs w:val="18"/>
        </w:rPr>
      </w:pPr>
    </w:p>
    <w:p w14:paraId="5327FA75" w14:textId="00BCC08C" w:rsidR="00BC21E8" w:rsidRPr="00D13790" w:rsidRDefault="000C09BE" w:rsidP="00BC21E8">
      <w:pPr>
        <w:jc w:val="both"/>
        <w:rPr>
          <w:rFonts w:asciiTheme="minorHAnsi" w:hAnsiTheme="minorHAnsi"/>
          <w:color w:val="000000" w:themeColor="text1"/>
          <w:sz w:val="18"/>
          <w:szCs w:val="18"/>
        </w:rPr>
      </w:pPr>
      <w:r>
        <w:rPr>
          <w:rFonts w:asciiTheme="minorHAnsi" w:hAnsiTheme="minorHAnsi"/>
          <w:b/>
          <w:color w:val="000000" w:themeColor="text1"/>
          <w:sz w:val="18"/>
          <w:szCs w:val="18"/>
        </w:rPr>
        <w:t>4</w:t>
      </w:r>
      <w:r w:rsidR="00BC21E8" w:rsidRPr="00D13790">
        <w:rPr>
          <w:rFonts w:asciiTheme="minorHAnsi" w:hAnsiTheme="minorHAnsi"/>
          <w:b/>
          <w:color w:val="000000" w:themeColor="text1"/>
          <w:sz w:val="18"/>
          <w:szCs w:val="18"/>
        </w:rPr>
        <w:t xml:space="preserve">. </w:t>
      </w:r>
      <w:r w:rsidR="00BC21E8" w:rsidRPr="00BC21E8">
        <w:rPr>
          <w:rFonts w:asciiTheme="minorHAnsi" w:hAnsiTheme="minorHAnsi"/>
          <w:b/>
          <w:color w:val="000000" w:themeColor="text1"/>
          <w:sz w:val="18"/>
          <w:szCs w:val="18"/>
          <w:u w:val="single"/>
        </w:rPr>
        <w:t>ASISTENCIA JURÍDICA GRATUITA</w:t>
      </w:r>
      <w:r w:rsidR="00BC21E8" w:rsidRPr="00D13790">
        <w:rPr>
          <w:rFonts w:asciiTheme="minorHAnsi" w:hAnsiTheme="minorHAnsi"/>
          <w:color w:val="000000" w:themeColor="text1"/>
          <w:sz w:val="18"/>
          <w:szCs w:val="18"/>
        </w:rPr>
        <w:t>.</w:t>
      </w:r>
    </w:p>
    <w:p w14:paraId="3FC03D8F" w14:textId="77777777" w:rsidR="00BC21E8" w:rsidRDefault="00BC21E8" w:rsidP="00BC21E8">
      <w:pPr>
        <w:jc w:val="both"/>
        <w:rPr>
          <w:rFonts w:asciiTheme="minorHAnsi" w:hAnsiTheme="minorHAnsi"/>
          <w:color w:val="000000" w:themeColor="text1"/>
          <w:sz w:val="18"/>
          <w:szCs w:val="18"/>
        </w:rPr>
      </w:pPr>
    </w:p>
    <w:p w14:paraId="4D0675BC"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 xml:space="preserve">Declaro que he sido informado de que ASUFIN, como Asociación de Consumidores y Usuarios inscrita en el REACU disfruta de los beneficios establecidos en la disposición adicional segunda de la Ley 1/1996, de 10 de enero, de Asistencia Jurídica Gratuita. </w:t>
      </w:r>
    </w:p>
    <w:p w14:paraId="0BDF7E86"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He sido informado, además, de que en el supuesto de obtener resolución desfavorable con condena en costas, las mismas no serán exigibles. No obstante, si el juzgado interpretase lo contrario, la asociación defenderá sus derechos en todas las instancias y recursos que fueran necesarios sin coste adicional para el asociado.</w:t>
      </w:r>
    </w:p>
    <w:p w14:paraId="35BAA949" w14:textId="2795ECEE" w:rsidR="00FA1CD2" w:rsidRPr="00D13790" w:rsidRDefault="00FA1CD2" w:rsidP="00F148D8">
      <w:pPr>
        <w:jc w:val="both"/>
        <w:rPr>
          <w:rFonts w:asciiTheme="minorHAnsi" w:hAnsiTheme="minorHAnsi"/>
          <w:color w:val="000000" w:themeColor="text1"/>
          <w:sz w:val="18"/>
          <w:szCs w:val="18"/>
        </w:rPr>
      </w:pPr>
    </w:p>
    <w:p w14:paraId="3D25D680" w14:textId="22EBF8A0" w:rsidR="005B702B"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color w:val="000000" w:themeColor="text1"/>
          <w:sz w:val="18"/>
          <w:szCs w:val="18"/>
        </w:rPr>
        <w:t>5</w:t>
      </w:r>
      <w:r w:rsidR="00FA1CD2" w:rsidRPr="00D13790">
        <w:rPr>
          <w:rFonts w:asciiTheme="minorHAnsi" w:hAnsiTheme="minorHAnsi"/>
          <w:b/>
          <w:color w:val="000000" w:themeColor="text1"/>
          <w:sz w:val="18"/>
          <w:szCs w:val="18"/>
        </w:rPr>
        <w:t>.</w:t>
      </w:r>
      <w:r w:rsidR="00FA1CD2" w:rsidRPr="00D13790">
        <w:rPr>
          <w:rFonts w:asciiTheme="minorHAnsi" w:hAnsiTheme="minorHAnsi"/>
          <w:color w:val="000000" w:themeColor="text1"/>
          <w:sz w:val="18"/>
          <w:szCs w:val="18"/>
        </w:rPr>
        <w:t xml:space="preserve"> </w:t>
      </w:r>
      <w:r w:rsidR="005B702B" w:rsidRPr="00D13790">
        <w:rPr>
          <w:rFonts w:asciiTheme="minorHAnsi" w:hAnsiTheme="minorHAnsi"/>
          <w:b/>
          <w:color w:val="000000" w:themeColor="text1"/>
          <w:sz w:val="18"/>
          <w:szCs w:val="18"/>
          <w:u w:val="single"/>
        </w:rPr>
        <w:t>RENUNCIA DESCUENTOS PACTADOS.</w:t>
      </w:r>
    </w:p>
    <w:p w14:paraId="4F7AED7D" w14:textId="77777777" w:rsidR="005B702B" w:rsidRPr="00D13790" w:rsidRDefault="005B702B" w:rsidP="005B702B">
      <w:pPr>
        <w:jc w:val="both"/>
        <w:rPr>
          <w:rFonts w:asciiTheme="minorHAnsi" w:hAnsiTheme="minorHAnsi"/>
          <w:b/>
          <w:color w:val="000000" w:themeColor="text1"/>
          <w:sz w:val="18"/>
          <w:szCs w:val="18"/>
          <w:u w:val="single"/>
        </w:rPr>
      </w:pPr>
    </w:p>
    <w:p w14:paraId="60F24D07" w14:textId="248186E2" w:rsidR="005B702B" w:rsidRPr="00D13790" w:rsidRDefault="00FA1CD2" w:rsidP="005B702B">
      <w:pPr>
        <w:jc w:val="both"/>
        <w:rPr>
          <w:rFonts w:asciiTheme="minorHAnsi" w:hAnsiTheme="minorHAnsi"/>
          <w:sz w:val="18"/>
          <w:szCs w:val="18"/>
        </w:rPr>
      </w:pPr>
      <w:r w:rsidRPr="00D13790">
        <w:rPr>
          <w:rFonts w:asciiTheme="minorHAnsi" w:hAnsiTheme="minorHAnsi"/>
          <w:sz w:val="18"/>
          <w:szCs w:val="18"/>
          <w:u w:val="single"/>
        </w:rPr>
        <w:t xml:space="preserve">Si el </w:t>
      </w:r>
      <w:r w:rsidR="004F0D76">
        <w:rPr>
          <w:rFonts w:asciiTheme="minorHAnsi" w:hAnsiTheme="minorHAnsi"/>
          <w:sz w:val="18"/>
          <w:szCs w:val="18"/>
          <w:u w:val="single"/>
        </w:rPr>
        <w:t>Asociado</w:t>
      </w:r>
      <w:r w:rsidRPr="00D13790">
        <w:rPr>
          <w:rFonts w:asciiTheme="minorHAnsi" w:hAnsiTheme="minorHAnsi"/>
          <w:sz w:val="18"/>
          <w:szCs w:val="18"/>
          <w:u w:val="single"/>
        </w:rPr>
        <w:t xml:space="preserve"> de</w:t>
      </w:r>
      <w:r w:rsidR="00B1518B">
        <w:rPr>
          <w:rFonts w:asciiTheme="minorHAnsi" w:hAnsiTheme="minorHAnsi"/>
          <w:sz w:val="18"/>
          <w:szCs w:val="18"/>
          <w:u w:val="single"/>
        </w:rPr>
        <w:t>jara de ser asociado o quisiera</w:t>
      </w:r>
      <w:r w:rsidRPr="00D13790">
        <w:rPr>
          <w:rFonts w:asciiTheme="minorHAnsi" w:hAnsiTheme="minorHAnsi"/>
          <w:sz w:val="18"/>
          <w:szCs w:val="18"/>
          <w:u w:val="single"/>
        </w:rPr>
        <w:t xml:space="preserve"> abandonar la representación legal o defensa jurídica de la asociación en el transcurso del proceso podrá hacerlo comunicándolo previamente por escrito y con una antelación m</w:t>
      </w:r>
      <w:r w:rsidR="005B702B" w:rsidRPr="00D13790">
        <w:rPr>
          <w:rFonts w:asciiTheme="minorHAnsi" w:hAnsiTheme="minorHAnsi"/>
          <w:sz w:val="18"/>
          <w:szCs w:val="18"/>
          <w:u w:val="single"/>
        </w:rPr>
        <w:t>ínima de un</w:t>
      </w:r>
      <w:r w:rsidRPr="00D13790">
        <w:rPr>
          <w:rFonts w:asciiTheme="minorHAnsi" w:hAnsiTheme="minorHAnsi"/>
          <w:sz w:val="18"/>
          <w:szCs w:val="18"/>
          <w:u w:val="single"/>
        </w:rPr>
        <w:t xml:space="preserve"> mes</w:t>
      </w:r>
      <w:r w:rsidRPr="00D13790">
        <w:rPr>
          <w:rFonts w:asciiTheme="minorHAnsi" w:hAnsiTheme="minorHAnsi"/>
          <w:sz w:val="18"/>
          <w:szCs w:val="18"/>
        </w:rPr>
        <w:t>. En ese caso el afectado habrá de liquidar las actuaciones  realizadas hasta ese momento, según la aplicación de l</w:t>
      </w:r>
      <w:r w:rsidR="00CE10B7">
        <w:rPr>
          <w:rFonts w:asciiTheme="minorHAnsi" w:hAnsiTheme="minorHAnsi"/>
          <w:sz w:val="18"/>
          <w:szCs w:val="18"/>
        </w:rPr>
        <w:t>a tabla de honorarios del ICAM,</w:t>
      </w:r>
      <w:r w:rsidRPr="00D13790">
        <w:rPr>
          <w:rFonts w:asciiTheme="minorHAnsi" w:hAnsiTheme="minorHAnsi"/>
          <w:sz w:val="18"/>
          <w:szCs w:val="18"/>
        </w:rPr>
        <w:t xml:space="preserve"> los aranceles de procurador que se deriven de las cantidades objeto de litigio </w:t>
      </w:r>
      <w:r w:rsidR="00CE10B7">
        <w:rPr>
          <w:rFonts w:asciiTheme="minorHAnsi" w:hAnsiTheme="minorHAnsi"/>
          <w:sz w:val="18"/>
          <w:szCs w:val="18"/>
        </w:rPr>
        <w:t xml:space="preserve">y </w:t>
      </w:r>
      <w:r w:rsidR="000C09BE">
        <w:rPr>
          <w:rFonts w:asciiTheme="minorHAnsi" w:hAnsiTheme="minorHAnsi"/>
          <w:sz w:val="18"/>
          <w:szCs w:val="18"/>
        </w:rPr>
        <w:t xml:space="preserve">los </w:t>
      </w:r>
      <w:r w:rsidR="00CE10B7">
        <w:rPr>
          <w:rFonts w:asciiTheme="minorHAnsi" w:hAnsiTheme="minorHAnsi"/>
          <w:sz w:val="18"/>
          <w:szCs w:val="18"/>
        </w:rPr>
        <w:t>honorarios de Perito, conforme a</w:t>
      </w:r>
      <w:r w:rsidR="000C09BE">
        <w:rPr>
          <w:rFonts w:asciiTheme="minorHAnsi" w:hAnsiTheme="minorHAnsi"/>
          <w:sz w:val="18"/>
          <w:szCs w:val="18"/>
        </w:rPr>
        <w:t xml:space="preserve"> </w:t>
      </w:r>
      <w:r w:rsidR="00CE10B7">
        <w:rPr>
          <w:rFonts w:asciiTheme="minorHAnsi" w:hAnsiTheme="minorHAnsi"/>
          <w:sz w:val="18"/>
          <w:szCs w:val="18"/>
        </w:rPr>
        <w:t>l</w:t>
      </w:r>
      <w:r w:rsidR="000C09BE">
        <w:rPr>
          <w:rFonts w:asciiTheme="minorHAnsi" w:hAnsiTheme="minorHAnsi"/>
          <w:sz w:val="18"/>
          <w:szCs w:val="18"/>
        </w:rPr>
        <w:t>os aranceles del</w:t>
      </w:r>
      <w:r w:rsidR="00CE10B7">
        <w:rPr>
          <w:rFonts w:asciiTheme="minorHAnsi" w:hAnsiTheme="minorHAnsi"/>
          <w:sz w:val="18"/>
          <w:szCs w:val="18"/>
        </w:rPr>
        <w:t xml:space="preserve"> Registro de Peritos Forenses</w:t>
      </w:r>
      <w:r w:rsidRPr="00D13790">
        <w:rPr>
          <w:rFonts w:asciiTheme="minorHAnsi" w:hAnsiTheme="minorHAnsi"/>
          <w:sz w:val="18"/>
          <w:szCs w:val="18"/>
        </w:rPr>
        <w:t xml:space="preserve">, </w:t>
      </w:r>
      <w:r w:rsidRPr="00D13790">
        <w:rPr>
          <w:rFonts w:asciiTheme="minorHAnsi" w:hAnsiTheme="minorHAnsi"/>
          <w:sz w:val="18"/>
          <w:szCs w:val="18"/>
          <w:u w:val="single"/>
        </w:rPr>
        <w:t>renunciando a los descuentos pactados</w:t>
      </w:r>
      <w:r w:rsidRPr="00D13790">
        <w:rPr>
          <w:rFonts w:asciiTheme="minorHAnsi" w:hAnsiTheme="minorHAnsi"/>
          <w:sz w:val="18"/>
          <w:szCs w:val="18"/>
        </w:rPr>
        <w:t>.</w:t>
      </w:r>
    </w:p>
    <w:p w14:paraId="74019D28" w14:textId="77777777" w:rsidR="005B702B" w:rsidRPr="00D13790" w:rsidRDefault="005B702B" w:rsidP="005B702B">
      <w:pPr>
        <w:jc w:val="both"/>
        <w:rPr>
          <w:rFonts w:asciiTheme="minorHAnsi" w:hAnsiTheme="minorHAnsi"/>
          <w:sz w:val="18"/>
          <w:szCs w:val="18"/>
        </w:rPr>
      </w:pPr>
    </w:p>
    <w:p w14:paraId="6A8C7D63" w14:textId="16622A01" w:rsidR="00FA1CD2"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sz w:val="18"/>
          <w:szCs w:val="18"/>
        </w:rPr>
        <w:t>6</w:t>
      </w:r>
      <w:r w:rsidR="00FA1CD2" w:rsidRPr="00D13790">
        <w:rPr>
          <w:rFonts w:asciiTheme="minorHAnsi" w:hAnsiTheme="minorHAnsi"/>
          <w:b/>
          <w:sz w:val="18"/>
          <w:szCs w:val="18"/>
        </w:rPr>
        <w:t xml:space="preserve">. </w:t>
      </w:r>
      <w:r w:rsidR="00FA1CD2" w:rsidRPr="00D13790">
        <w:rPr>
          <w:rFonts w:asciiTheme="minorHAnsi" w:hAnsiTheme="minorHAnsi"/>
          <w:b/>
          <w:sz w:val="18"/>
          <w:szCs w:val="18"/>
          <w:u w:val="single"/>
        </w:rPr>
        <w:t>PROTECCIÓN DE DATOS</w:t>
      </w:r>
      <w:r w:rsidR="00FA1CD2" w:rsidRPr="00D13790">
        <w:rPr>
          <w:rFonts w:asciiTheme="minorHAnsi" w:hAnsiTheme="minorHAnsi"/>
          <w:b/>
          <w:sz w:val="18"/>
          <w:szCs w:val="18"/>
        </w:rPr>
        <w:t>.</w:t>
      </w:r>
    </w:p>
    <w:p w14:paraId="6400CEC1" w14:textId="77777777" w:rsidR="00967669" w:rsidRPr="00D13790" w:rsidRDefault="00967669" w:rsidP="00F148D8">
      <w:pPr>
        <w:jc w:val="both"/>
        <w:rPr>
          <w:rFonts w:asciiTheme="minorHAnsi" w:hAnsiTheme="minorHAnsi"/>
          <w:color w:val="000000" w:themeColor="text1"/>
          <w:sz w:val="18"/>
          <w:szCs w:val="18"/>
        </w:rPr>
      </w:pPr>
    </w:p>
    <w:p w14:paraId="73C7D20B" w14:textId="3DAF2FF7" w:rsidR="005B702B" w:rsidRPr="00BC21E8"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El firmante de esta hoja de encargo autoriza que se incorporen sus datos personales facilitados en este documento, junto con las que se obtengan durante el desarrollo del servicio, en el fichero creado bajo la responsabilidad de Asufin, con la finalidad de poder desarrollar la relación anteriormente detallada e informarle de los servicios que ofrece. Asimismo autoriza que sus datos sean cedidos a los colaboradores del despacho para idéntica finalidad.</w:t>
      </w:r>
    </w:p>
    <w:p w14:paraId="38D8DC30" w14:textId="77777777" w:rsidR="005B702B" w:rsidRPr="00D13790"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En virtud de lo dispuesto en el artículo 15 y siguientes de la Ley 15/1999, de 13 de diciembre, de Protección de Datos de Carácter Personal y en los términos que indica su Reglamento de desarrollo aprobado por Real Decreto 1720/2007, de 21 de diciembre, en cualquier momento el titular de los datos personales podrá ejercer sus derechos de acceso, rectificación, cancelación y oposición, dirigiéndose por escrito a la dirección que figura en la cabecera de este documento, indicando el derecho que pretende ejercitar. </w:t>
      </w:r>
    </w:p>
    <w:p w14:paraId="53D1F60B" w14:textId="77777777" w:rsidR="005B702B" w:rsidRPr="00D13790" w:rsidRDefault="005B702B" w:rsidP="00F148D8">
      <w:pPr>
        <w:jc w:val="both"/>
        <w:rPr>
          <w:rFonts w:asciiTheme="minorHAnsi" w:hAnsiTheme="minorHAnsi"/>
          <w:color w:val="000000" w:themeColor="text1"/>
          <w:sz w:val="18"/>
          <w:szCs w:val="18"/>
        </w:rPr>
      </w:pPr>
    </w:p>
    <w:p w14:paraId="71A53508" w14:textId="2120B3B9" w:rsidR="00794CAF" w:rsidRPr="00D13790" w:rsidRDefault="005B702B" w:rsidP="00F148D8">
      <w:pPr>
        <w:rPr>
          <w:rFonts w:asciiTheme="minorHAnsi" w:eastAsia="Calibri" w:hAnsiTheme="minorHAnsi"/>
          <w:sz w:val="18"/>
          <w:szCs w:val="18"/>
        </w:rPr>
      </w:pPr>
      <w:r w:rsidRPr="00D13790">
        <w:rPr>
          <w:rFonts w:asciiTheme="minorHAnsi" w:eastAsia="Calibri" w:hAnsiTheme="minorHAnsi"/>
          <w:sz w:val="18"/>
          <w:szCs w:val="18"/>
        </w:rPr>
        <w:tab/>
      </w:r>
      <w:r w:rsidR="00794CAF" w:rsidRPr="00D13790">
        <w:rPr>
          <w:rFonts w:asciiTheme="minorHAnsi" w:eastAsia="Calibri" w:hAnsiTheme="minorHAnsi"/>
          <w:sz w:val="18"/>
          <w:szCs w:val="18"/>
        </w:rPr>
        <w:t xml:space="preserve">Madrid, </w:t>
      </w:r>
      <w:r w:rsidR="00794CAF" w:rsidRPr="00D13790">
        <w:rPr>
          <w:rFonts w:asciiTheme="minorHAnsi" w:eastAsia="Calibri" w:hAnsiTheme="minorHAnsi"/>
          <w:sz w:val="18"/>
          <w:szCs w:val="18"/>
        </w:rPr>
        <w:fldChar w:fldCharType="begin"/>
      </w:r>
      <w:r w:rsidR="00794CAF" w:rsidRPr="00D13790">
        <w:rPr>
          <w:rFonts w:asciiTheme="minorHAnsi" w:eastAsia="Calibri" w:hAnsiTheme="minorHAnsi"/>
          <w:sz w:val="18"/>
          <w:szCs w:val="18"/>
        </w:rPr>
        <w:instrText xml:space="preserve"> TIME \@ "d' de 'MMMM' de 'yyyy" </w:instrText>
      </w:r>
      <w:r w:rsidR="00794CAF" w:rsidRPr="00D13790">
        <w:rPr>
          <w:rFonts w:asciiTheme="minorHAnsi" w:eastAsia="Calibri" w:hAnsiTheme="minorHAnsi"/>
          <w:sz w:val="18"/>
          <w:szCs w:val="18"/>
        </w:rPr>
        <w:fldChar w:fldCharType="separate"/>
      </w:r>
      <w:r w:rsidR="007010B3">
        <w:rPr>
          <w:rFonts w:asciiTheme="minorHAnsi" w:eastAsia="Calibri" w:hAnsiTheme="minorHAnsi"/>
          <w:noProof/>
          <w:sz w:val="18"/>
          <w:szCs w:val="18"/>
        </w:rPr>
        <w:t>11 de febrero de 2017</w:t>
      </w:r>
      <w:r w:rsidR="00794CAF" w:rsidRPr="00D13790">
        <w:rPr>
          <w:rFonts w:asciiTheme="minorHAnsi" w:eastAsia="Calibri" w:hAnsiTheme="minorHAnsi"/>
          <w:sz w:val="18"/>
          <w:szCs w:val="18"/>
        </w:rPr>
        <w:fldChar w:fldCharType="end"/>
      </w:r>
      <w:r w:rsidR="00794CAF" w:rsidRPr="00D13790">
        <w:rPr>
          <w:rFonts w:asciiTheme="minorHAnsi" w:eastAsia="Calibri" w:hAnsiTheme="minorHAnsi"/>
          <w:sz w:val="18"/>
          <w:szCs w:val="18"/>
        </w:rPr>
        <w:t>.</w:t>
      </w:r>
    </w:p>
    <w:p w14:paraId="5C123D8D" w14:textId="77777777" w:rsidR="00E32F62" w:rsidRDefault="00E32F62" w:rsidP="00F148D8">
      <w:pPr>
        <w:rPr>
          <w:rFonts w:asciiTheme="minorHAnsi" w:hAnsiTheme="minorHAnsi"/>
          <w:color w:val="000000" w:themeColor="text1"/>
          <w:sz w:val="18"/>
          <w:szCs w:val="18"/>
        </w:rPr>
      </w:pPr>
    </w:p>
    <w:p w14:paraId="4F66C441" w14:textId="77777777" w:rsidR="00CF3963" w:rsidRDefault="00CF3963" w:rsidP="00F148D8">
      <w:pPr>
        <w:rPr>
          <w:rFonts w:asciiTheme="minorHAnsi" w:hAnsiTheme="minorHAnsi"/>
          <w:color w:val="000000" w:themeColor="text1"/>
          <w:sz w:val="18"/>
          <w:szCs w:val="18"/>
        </w:rPr>
      </w:pPr>
    </w:p>
    <w:p w14:paraId="42D03D2A" w14:textId="77777777" w:rsidR="00E32F62" w:rsidRPr="00D13790" w:rsidRDefault="00E32F62" w:rsidP="00F148D8">
      <w:pPr>
        <w:rPr>
          <w:rFonts w:asciiTheme="minorHAnsi" w:hAnsiTheme="minorHAnsi"/>
          <w:color w:val="000000" w:themeColor="text1"/>
          <w:sz w:val="18"/>
          <w:szCs w:val="18"/>
        </w:rPr>
      </w:pPr>
    </w:p>
    <w:p w14:paraId="6F10077F" w14:textId="672A5CF3" w:rsidR="00E612C4" w:rsidRDefault="005B702B" w:rsidP="00F148D8">
      <w:pPr>
        <w:rPr>
          <w:rFonts w:asciiTheme="minorHAnsi" w:hAnsiTheme="minorHAnsi"/>
          <w:color w:val="000000" w:themeColor="text1"/>
          <w:sz w:val="18"/>
          <w:szCs w:val="18"/>
        </w:rPr>
        <w:sectPr w:rsidR="00E612C4" w:rsidSect="00E32F62">
          <w:footerReference w:type="default" r:id="rId8"/>
          <w:pgSz w:w="11906" w:h="16838"/>
          <w:pgMar w:top="709" w:right="849" w:bottom="709" w:left="1418" w:header="709" w:footer="305" w:gutter="0"/>
          <w:cols w:space="708"/>
          <w:docGrid w:linePitch="360"/>
        </w:sectPr>
      </w:pPr>
      <w:r w:rsidRPr="00D13790">
        <w:rPr>
          <w:rFonts w:asciiTheme="minorHAnsi" w:hAnsiTheme="minorHAnsi"/>
          <w:color w:val="000000" w:themeColor="text1"/>
          <w:sz w:val="18"/>
          <w:szCs w:val="18"/>
        </w:rPr>
        <w:tab/>
      </w:r>
      <w:r w:rsidR="004F0D76">
        <w:rPr>
          <w:rFonts w:asciiTheme="minorHAnsi" w:hAnsiTheme="minorHAnsi"/>
          <w:color w:val="000000" w:themeColor="text1"/>
          <w:sz w:val="18"/>
          <w:szCs w:val="18"/>
        </w:rPr>
        <w:t>ASOCIADO</w:t>
      </w:r>
      <w:r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p>
    <w:p w14:paraId="54FC7717" w14:textId="77777777" w:rsidR="00E612C4" w:rsidRPr="00D13790" w:rsidRDefault="00E612C4" w:rsidP="00E612C4">
      <w:pPr>
        <w:widowControl w:val="0"/>
        <w:autoSpaceDE w:val="0"/>
        <w:autoSpaceDN w:val="0"/>
        <w:adjustRightInd w:val="0"/>
        <w:jc w:val="center"/>
        <w:rPr>
          <w:rFonts w:asciiTheme="minorHAnsi" w:hAnsiTheme="minorHAnsi" w:cs="Univers-CondBold"/>
          <w:b/>
          <w:bCs/>
          <w:sz w:val="18"/>
          <w:szCs w:val="18"/>
        </w:rPr>
      </w:pPr>
      <w:r>
        <w:rPr>
          <w:rFonts w:asciiTheme="minorHAnsi" w:hAnsiTheme="minorHAnsi" w:cs="Univers-CondBold"/>
          <w:b/>
          <w:bCs/>
          <w:sz w:val="18"/>
          <w:szCs w:val="18"/>
        </w:rPr>
        <w:lastRenderedPageBreak/>
        <w:t>AUTORIZACIÓN</w:t>
      </w:r>
      <w:r w:rsidRPr="00D13790">
        <w:rPr>
          <w:rFonts w:asciiTheme="minorHAnsi" w:hAnsiTheme="minorHAnsi" w:cs="Univers-CondBold"/>
          <w:b/>
          <w:bCs/>
          <w:sz w:val="18"/>
          <w:szCs w:val="18"/>
        </w:rPr>
        <w:t xml:space="preserve"> ACTUACIONES JUDICIALES</w:t>
      </w:r>
    </w:p>
    <w:p w14:paraId="7471932E" w14:textId="77777777" w:rsidR="00E612C4" w:rsidRPr="00D13790" w:rsidRDefault="00E612C4" w:rsidP="00E612C4">
      <w:pPr>
        <w:jc w:val="center"/>
        <w:rPr>
          <w:rFonts w:asciiTheme="minorHAnsi" w:hAnsiTheme="minorHAnsi" w:cs="Univers-CondBold"/>
          <w:b/>
          <w:bCs/>
          <w:sz w:val="18"/>
          <w:szCs w:val="18"/>
        </w:rPr>
      </w:pPr>
      <w:r w:rsidRPr="00D13790">
        <w:rPr>
          <w:rFonts w:asciiTheme="minorHAnsi" w:hAnsiTheme="minorHAnsi" w:cs="Univers-CondBold"/>
          <w:b/>
          <w:bCs/>
          <w:sz w:val="18"/>
          <w:szCs w:val="18"/>
        </w:rPr>
        <w:t>para la interposición de demanda individual</w:t>
      </w:r>
      <w:r>
        <w:rPr>
          <w:rFonts w:asciiTheme="minorHAnsi" w:hAnsiTheme="minorHAnsi" w:cs="Univers-CondBold"/>
          <w:b/>
          <w:bCs/>
          <w:sz w:val="18"/>
          <w:szCs w:val="18"/>
        </w:rPr>
        <w:t xml:space="preserve"> por ASUFIN</w:t>
      </w:r>
    </w:p>
    <w:p w14:paraId="44284625" w14:textId="77777777" w:rsidR="00E612C4"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p>
    <w:p w14:paraId="5817CBC9"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D. / DÑA. . . . . . . . . . . . . . . . . . . . . . . . . . . . . . . . . . . . . . . . . . . . . . . . . . . . . . . . . . . . . . . . . . . , MAYOR DE EDAD, CON D.N.I. . . . . . . . . . . . . . . . . . . Y DOMICILIO EN . . . . . . . . . . . . . . . . . . . . . . . . . . . . . . . . . . . . . . . . </w:t>
      </w:r>
      <w:r>
        <w:rPr>
          <w:rFonts w:asciiTheme="minorHAnsi" w:hAnsiTheme="minorHAnsi" w:cs="Univers-CondLight"/>
          <w:sz w:val="18"/>
          <w:szCs w:val="18"/>
        </w:rPr>
        <w:t xml:space="preserve">. . </w:t>
      </w:r>
      <w:r w:rsidRPr="00D13790">
        <w:rPr>
          <w:rFonts w:asciiTheme="minorHAnsi" w:hAnsiTheme="minorHAnsi" w:cs="Univers-CondLight"/>
          <w:sz w:val="18"/>
          <w:szCs w:val="18"/>
        </w:rPr>
        <w:t>. .. . . . . C.P. . . . . . . . . . Localidad . . . . . . . . . . . . . . . . . . . . . . . . . . . .</w:t>
      </w:r>
      <w:r>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23F1CFC3"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0EBC3B58" w14:textId="163F4F9B" w:rsidR="00E612C4" w:rsidRDefault="00E612C4" w:rsidP="00E612C4">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 xml:space="preserve">CONTRATO </w:t>
      </w:r>
      <w:r w:rsidRPr="00CF3963">
        <w:rPr>
          <w:rStyle w:val="Textoennegrita"/>
          <w:rFonts w:asciiTheme="minorHAnsi" w:hAnsiTheme="minorHAnsi"/>
          <w:b w:val="0"/>
          <w:sz w:val="18"/>
          <w:szCs w:val="18"/>
        </w:rPr>
        <w:t>(</w:t>
      </w:r>
      <w:r w:rsidR="00990682">
        <w:rPr>
          <w:rStyle w:val="Textoennegrita"/>
          <w:rFonts w:asciiTheme="minorHAnsi" w:hAnsiTheme="minorHAnsi"/>
          <w:b w:val="0"/>
          <w:sz w:val="18"/>
          <w:szCs w:val="18"/>
        </w:rPr>
        <w:t>i</w:t>
      </w:r>
      <w:r w:rsidRPr="00CF3963">
        <w:rPr>
          <w:rStyle w:val="Textoennegrita"/>
          <w:rFonts w:asciiTheme="minorHAnsi" w:hAnsiTheme="minorHAnsi"/>
          <w:b w:val="0"/>
          <w:sz w:val="18"/>
          <w:szCs w:val="18"/>
        </w:rPr>
        <w:t xml:space="preserve">mprescindible: </w:t>
      </w:r>
      <w:r w:rsidR="00990682">
        <w:rPr>
          <w:rStyle w:val="Textoennegrita"/>
          <w:rFonts w:asciiTheme="minorHAnsi" w:hAnsiTheme="minorHAnsi"/>
          <w:b w:val="0"/>
          <w:sz w:val="18"/>
          <w:szCs w:val="18"/>
        </w:rPr>
        <w:t>e</w:t>
      </w:r>
      <w:r w:rsidRPr="00CF3963">
        <w:rPr>
          <w:rStyle w:val="Textoennegrita"/>
          <w:rFonts w:asciiTheme="minorHAnsi" w:hAnsiTheme="minorHAnsi"/>
          <w:b w:val="0"/>
          <w:sz w:val="18"/>
          <w:szCs w:val="18"/>
        </w:rPr>
        <w:t>scribir el nombre de TODOS los titulares del contrato</w:t>
      </w:r>
      <w:r w:rsidR="00C07B73">
        <w:rPr>
          <w:rStyle w:val="Textoennegrita"/>
          <w:rFonts w:asciiTheme="minorHAnsi" w:hAnsiTheme="minorHAnsi"/>
          <w:b w:val="0"/>
          <w:sz w:val="18"/>
          <w:szCs w:val="18"/>
        </w:rPr>
        <w:t xml:space="preserve"> y su DNI</w:t>
      </w:r>
      <w:r w:rsidRPr="00CF3963">
        <w:rPr>
          <w:rStyle w:val="Textoennegrita"/>
          <w:rFonts w:asciiTheme="minorHAnsi" w:hAnsiTheme="minorHAnsi"/>
          <w:b w:val="0"/>
          <w:sz w:val="18"/>
          <w:szCs w:val="18"/>
        </w:rPr>
        <w:t>)</w:t>
      </w:r>
      <w:r w:rsidRPr="00D13790">
        <w:rPr>
          <w:rFonts w:asciiTheme="minorHAnsi" w:hAnsiTheme="minorHAnsi" w:cs="Univers-CondLight"/>
          <w:sz w:val="18"/>
          <w:szCs w:val="18"/>
        </w:rPr>
        <w:t xml:space="preserve">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 . . . . . .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p>
    <w:p w14:paraId="663D47BA" w14:textId="77777777" w:rsidR="00E612C4" w:rsidRPr="00BF6407" w:rsidRDefault="00E612C4" w:rsidP="00E612C4">
      <w:pPr>
        <w:jc w:val="both"/>
        <w:rPr>
          <w:rFonts w:asciiTheme="majorHAnsi" w:hAnsiTheme="majorHAnsi"/>
          <w:sz w:val="20"/>
          <w:szCs w:val="20"/>
        </w:rPr>
      </w:pPr>
    </w:p>
    <w:p w14:paraId="307BF03A" w14:textId="7530D08D" w:rsidR="00C07B73" w:rsidRPr="00C07B73" w:rsidRDefault="00E612C4" w:rsidP="00C07B73">
      <w:pPr>
        <w:spacing w:line="480" w:lineRule="auto"/>
        <w:jc w:val="center"/>
        <w:rPr>
          <w:rFonts w:asciiTheme="majorHAnsi" w:hAnsiTheme="majorHAnsi" w:cs="Univers-CondLight"/>
          <w:sz w:val="20"/>
          <w:szCs w:val="20"/>
        </w:rPr>
      </w:pPr>
      <w:r w:rsidRPr="00BF6407">
        <w:rPr>
          <w:rFonts w:asciiTheme="majorHAnsi" w:hAnsiTheme="majorHAnsi" w:cs="Univers-CondLight"/>
          <w:b/>
          <w:sz w:val="20"/>
          <w:szCs w:val="20"/>
        </w:rPr>
        <w:t>AUTORIZACIÓN</w:t>
      </w:r>
    </w:p>
    <w:p w14:paraId="3D30A696" w14:textId="6AD73FC2" w:rsidR="00C07B73" w:rsidRDefault="00C07B73" w:rsidP="00C07B73">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AUTORIZO</w:t>
      </w:r>
      <w:r w:rsidRPr="00954A42">
        <w:rPr>
          <w:rFonts w:asciiTheme="minorHAnsi" w:hAnsiTheme="minorHAnsi" w:cs="Univers-Cond"/>
          <w:sz w:val="20"/>
          <w:szCs w:val="20"/>
        </w:rPr>
        <w:t xml:space="preserve"> </w:t>
      </w:r>
      <w:r w:rsidRPr="00C07B73">
        <w:rPr>
          <w:rFonts w:asciiTheme="minorHAnsi" w:hAnsiTheme="minorHAnsi" w:cs="Univers-Cond"/>
          <w:b/>
          <w:sz w:val="20"/>
          <w:szCs w:val="20"/>
        </w:rPr>
        <w:t>a ASUFIN</w:t>
      </w:r>
      <w:r w:rsidRPr="00C07B73">
        <w:rPr>
          <w:rFonts w:asciiTheme="minorHAnsi" w:hAnsiTheme="minorHAnsi" w:cs="Univers-Cond"/>
          <w:sz w:val="20"/>
          <w:szCs w:val="20"/>
        </w:rPr>
        <w:t xml:space="preserve"> y a los profesionales por ella designados con base en el artículo 51 de la Constitución Española, 24 y 37 del Real Decreto Legislativo 1/2007, de 16 de noviembre por el que se aprueba el texto refundido de la Ley General para la Defensa de los Consumidores y Usuarios y otras leyes complementarias, </w:t>
      </w:r>
      <w:r w:rsidRPr="00C07B73">
        <w:rPr>
          <w:rFonts w:asciiTheme="minorHAnsi" w:hAnsiTheme="minorHAnsi" w:cs="Univers-Cond"/>
          <w:b/>
          <w:sz w:val="20"/>
          <w:szCs w:val="20"/>
        </w:rPr>
        <w:t xml:space="preserve">7.3 Ley Orgánica del Poder Judicial </w:t>
      </w:r>
      <w:r w:rsidR="00DD7119">
        <w:rPr>
          <w:rFonts w:asciiTheme="minorHAnsi" w:hAnsiTheme="minorHAnsi" w:cs="Univers-Cond"/>
          <w:b/>
          <w:sz w:val="20"/>
          <w:szCs w:val="20"/>
        </w:rPr>
        <w:t>así como</w:t>
      </w:r>
      <w:r w:rsidRPr="00C07B73">
        <w:rPr>
          <w:rFonts w:asciiTheme="minorHAnsi" w:hAnsiTheme="minorHAnsi" w:cs="Univers-Cond"/>
          <w:b/>
          <w:sz w:val="20"/>
          <w:szCs w:val="20"/>
        </w:rPr>
        <w:t xml:space="preserve"> los estatutos de la </w:t>
      </w:r>
      <w:r w:rsidR="00DD7119">
        <w:rPr>
          <w:rFonts w:asciiTheme="minorHAnsi" w:hAnsiTheme="minorHAnsi" w:cs="Univers-Cond"/>
          <w:b/>
          <w:sz w:val="20"/>
          <w:szCs w:val="20"/>
        </w:rPr>
        <w:t>asociación</w:t>
      </w:r>
      <w:r w:rsidRPr="00C07B73">
        <w:rPr>
          <w:rFonts w:asciiTheme="minorHAnsi" w:hAnsiTheme="minorHAnsi" w:cs="Univers-Cond"/>
          <w:sz w:val="20"/>
          <w:szCs w:val="20"/>
        </w:rPr>
        <w:t xml:space="preserve">, y demás normas de aplicación, reconociéndole legitimación para que realice en </w:t>
      </w:r>
      <w:r w:rsidR="00DD7119">
        <w:rPr>
          <w:rFonts w:asciiTheme="minorHAnsi" w:hAnsiTheme="minorHAnsi" w:cs="Univers-Cond"/>
          <w:sz w:val="20"/>
          <w:szCs w:val="20"/>
        </w:rPr>
        <w:t>defensa de mis intereses</w:t>
      </w:r>
      <w:r w:rsidRPr="00C07B73">
        <w:rPr>
          <w:rFonts w:asciiTheme="minorHAnsi" w:hAnsiTheme="minorHAnsi" w:cs="Univers-Cond"/>
          <w:sz w:val="20"/>
          <w:szCs w:val="20"/>
        </w:rPr>
        <w:t xml:space="preserve"> cuantas acciones judiciales y extrajudiciales sean necesarias</w:t>
      </w:r>
      <w:r w:rsidR="00DD7119">
        <w:rPr>
          <w:rFonts w:asciiTheme="minorHAnsi" w:hAnsiTheme="minorHAnsi" w:cs="Univers-Cond"/>
          <w:sz w:val="20"/>
          <w:szCs w:val="20"/>
        </w:rPr>
        <w:t xml:space="preserve"> </w:t>
      </w:r>
      <w:r w:rsidRPr="00954A42">
        <w:rPr>
          <w:rFonts w:asciiTheme="minorHAnsi" w:hAnsiTheme="minorHAnsi" w:cs="Univers-Cond"/>
          <w:sz w:val="20"/>
          <w:szCs w:val="20"/>
        </w:rPr>
        <w:t xml:space="preserve">contra </w:t>
      </w:r>
      <w:r w:rsidR="00DD7119">
        <w:rPr>
          <w:rFonts w:asciiTheme="minorHAnsi" w:hAnsiTheme="minorHAnsi" w:cs="Univers-CondLight"/>
          <w:sz w:val="20"/>
          <w:szCs w:val="20"/>
        </w:rPr>
        <w:t xml:space="preserve">. . . . . . . . . . . </w:t>
      </w:r>
      <w:r>
        <w:rPr>
          <w:rFonts w:asciiTheme="minorHAnsi" w:hAnsiTheme="minorHAnsi" w:cs="Univers-CondLight"/>
          <w:sz w:val="20"/>
          <w:szCs w:val="20"/>
        </w:rPr>
        <w:t>. . . . . . .</w:t>
      </w:r>
      <w:r w:rsidRPr="00990682">
        <w:rPr>
          <w:rFonts w:asciiTheme="minorHAnsi" w:hAnsiTheme="minorHAnsi" w:cs="Univers-CondLight"/>
          <w:sz w:val="20"/>
          <w:szCs w:val="20"/>
        </w:rPr>
        <w:t xml:space="preserve"> </w:t>
      </w:r>
      <w:r>
        <w:rPr>
          <w:rFonts w:asciiTheme="minorHAnsi" w:hAnsiTheme="minorHAnsi" w:cs="Univers-CondLight"/>
          <w:sz w:val="20"/>
          <w:szCs w:val="20"/>
        </w:rPr>
        <w:t xml:space="preserve">. . . . . . . . . . . . . </w:t>
      </w:r>
      <w:r w:rsidRPr="00954A42">
        <w:rPr>
          <w:rFonts w:asciiTheme="minorHAnsi" w:hAnsiTheme="minorHAnsi" w:cs="Univers-CondLight"/>
          <w:sz w:val="20"/>
          <w:szCs w:val="20"/>
        </w:rPr>
        <w:t xml:space="preserve">. </w:t>
      </w:r>
      <w:r w:rsidRPr="00954A42">
        <w:rPr>
          <w:rFonts w:asciiTheme="minorHAnsi" w:hAnsiTheme="minorHAnsi" w:cs="Univers-Cond"/>
          <w:sz w:val="20"/>
          <w:szCs w:val="20"/>
        </w:rPr>
        <w:t xml:space="preserve"> </w:t>
      </w:r>
      <w:r w:rsidR="00DD7119">
        <w:rPr>
          <w:rFonts w:asciiTheme="minorHAnsi" w:hAnsiTheme="minorHAnsi" w:cs="Univers-Cond"/>
          <w:sz w:val="20"/>
          <w:szCs w:val="20"/>
        </w:rPr>
        <w:t>en relación con</w:t>
      </w:r>
      <w:r w:rsidRPr="00954A42">
        <w:rPr>
          <w:rFonts w:asciiTheme="minorHAnsi" w:hAnsiTheme="minorHAnsi" w:cs="Univers-Cond"/>
          <w:sz w:val="20"/>
          <w:szCs w:val="20"/>
        </w:rPr>
        <w:t xml:space="preserve"> </w:t>
      </w:r>
      <w:r w:rsidRPr="00954A42">
        <w:rPr>
          <w:rFonts w:asciiTheme="minorHAnsi" w:hAnsiTheme="minorHAnsi" w:cs="Univers-CondLight"/>
          <w:sz w:val="20"/>
          <w:szCs w:val="20"/>
        </w:rPr>
        <w:t>. . . . . .</w:t>
      </w:r>
      <w:r>
        <w:rPr>
          <w:rFonts w:asciiTheme="minorHAnsi" w:hAnsiTheme="minorHAnsi" w:cs="Univers-CondLight"/>
          <w:sz w:val="20"/>
          <w:szCs w:val="20"/>
        </w:rPr>
        <w:t xml:space="preserve"> . . . . . .</w:t>
      </w:r>
      <w:r w:rsidRPr="00954A42">
        <w:rPr>
          <w:rFonts w:asciiTheme="minorHAnsi" w:hAnsiTheme="minorHAnsi" w:cs="Univers-CondLight"/>
          <w:sz w:val="20"/>
          <w:szCs w:val="20"/>
        </w:rPr>
        <w:t xml:space="preserve"> . . . . . . . . . . . . . . . . . . . . . . . </w:t>
      </w:r>
      <w:r w:rsidRPr="00954A42">
        <w:rPr>
          <w:rFonts w:asciiTheme="minorHAnsi" w:hAnsiTheme="minorHAnsi" w:cs="Univers-Cond"/>
          <w:sz w:val="20"/>
          <w:szCs w:val="20"/>
        </w:rPr>
        <w:t>.</w:t>
      </w:r>
    </w:p>
    <w:p w14:paraId="74FC6349" w14:textId="77777777" w:rsidR="00EC14F7" w:rsidRPr="00954A42" w:rsidRDefault="00EC14F7" w:rsidP="00E612C4">
      <w:pPr>
        <w:jc w:val="both"/>
        <w:rPr>
          <w:rFonts w:asciiTheme="minorHAnsi" w:hAnsiTheme="minorHAnsi"/>
          <w:sz w:val="20"/>
          <w:szCs w:val="20"/>
        </w:rPr>
      </w:pPr>
    </w:p>
    <w:p w14:paraId="1709A0ED" w14:textId="23C1FA93" w:rsidR="00E612C4" w:rsidRDefault="00E612C4" w:rsidP="00EC14F7">
      <w:pPr>
        <w:widowControl w:val="0"/>
        <w:autoSpaceDE w:val="0"/>
        <w:autoSpaceDN w:val="0"/>
        <w:adjustRightInd w:val="0"/>
        <w:spacing w:line="276" w:lineRule="auto"/>
        <w:jc w:val="both"/>
        <w:rPr>
          <w:rFonts w:asciiTheme="minorHAnsi" w:hAnsiTheme="minorHAnsi"/>
          <w:sz w:val="20"/>
          <w:szCs w:val="20"/>
        </w:rPr>
      </w:pPr>
      <w:r w:rsidRPr="00954A42">
        <w:rPr>
          <w:rFonts w:asciiTheme="minorHAnsi" w:hAnsiTheme="minorHAnsi" w:cs="Univers-Cond"/>
          <w:b/>
          <w:sz w:val="20"/>
          <w:szCs w:val="20"/>
        </w:rPr>
        <w:t>SOLICITUD DE SOCIO</w:t>
      </w:r>
      <w:r w:rsidRPr="00954A42">
        <w:rPr>
          <w:rFonts w:asciiTheme="minorHAnsi" w:hAnsiTheme="minorHAnsi" w:cs="Univers-Cond"/>
          <w:sz w:val="20"/>
          <w:szCs w:val="20"/>
        </w:rPr>
        <w:t xml:space="preserve">. </w:t>
      </w:r>
    </w:p>
    <w:p w14:paraId="1179CE2D" w14:textId="4F726AE6" w:rsidR="00EC14F7" w:rsidRP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Declaro</w:t>
      </w:r>
      <w:r w:rsidRPr="00EC14F7">
        <w:rPr>
          <w:rFonts w:asciiTheme="minorHAnsi" w:hAnsiTheme="minorHAnsi" w:cs="Univers-Cond"/>
          <w:sz w:val="20"/>
          <w:szCs w:val="20"/>
        </w:rPr>
        <w:t xml:space="preserve"> que a la firma de la presente autorización ostent</w:t>
      </w:r>
      <w:r>
        <w:rPr>
          <w:rFonts w:asciiTheme="minorHAnsi" w:hAnsiTheme="minorHAnsi" w:cs="Univers-Cond"/>
          <w:sz w:val="20"/>
          <w:szCs w:val="20"/>
        </w:rPr>
        <w:t>o</w:t>
      </w:r>
      <w:r w:rsidRPr="00EC14F7">
        <w:rPr>
          <w:rFonts w:asciiTheme="minorHAnsi" w:hAnsiTheme="minorHAnsi" w:cs="Univers-Cond"/>
          <w:sz w:val="20"/>
          <w:szCs w:val="20"/>
        </w:rPr>
        <w:t xml:space="preserve"> la condición de socio/a de </w:t>
      </w:r>
      <w:r>
        <w:rPr>
          <w:rFonts w:asciiTheme="minorHAnsi" w:hAnsiTheme="minorHAnsi" w:cs="Univers-Cond"/>
          <w:sz w:val="20"/>
          <w:szCs w:val="20"/>
        </w:rPr>
        <w:t>ASUFIN</w:t>
      </w:r>
      <w:r w:rsidRPr="00EC14F7">
        <w:rPr>
          <w:rFonts w:asciiTheme="minorHAnsi" w:hAnsiTheme="minorHAnsi" w:cs="Univers-Cond"/>
          <w:sz w:val="20"/>
          <w:szCs w:val="20"/>
        </w:rPr>
        <w:t xml:space="preserve"> y manifiest</w:t>
      </w:r>
      <w:r>
        <w:rPr>
          <w:rFonts w:asciiTheme="minorHAnsi" w:hAnsiTheme="minorHAnsi" w:cs="Univers-Cond"/>
          <w:sz w:val="20"/>
          <w:szCs w:val="20"/>
        </w:rPr>
        <w:t>o que acepto</w:t>
      </w:r>
      <w:r w:rsidRPr="00EC14F7">
        <w:rPr>
          <w:rFonts w:asciiTheme="minorHAnsi" w:hAnsiTheme="minorHAnsi" w:cs="Univers-Cond"/>
          <w:sz w:val="20"/>
          <w:szCs w:val="20"/>
        </w:rPr>
        <w:t xml:space="preserve"> la orientación legal y los criterios de gestión y organización del pleito por parte del equipo jurídico designado por </w:t>
      </w:r>
      <w:r>
        <w:rPr>
          <w:rFonts w:asciiTheme="minorHAnsi" w:hAnsiTheme="minorHAnsi" w:cs="Univers-Cond"/>
          <w:sz w:val="20"/>
          <w:szCs w:val="20"/>
        </w:rPr>
        <w:t>ASUFIN</w:t>
      </w:r>
      <w:r w:rsidRPr="00EC14F7">
        <w:rPr>
          <w:rFonts w:asciiTheme="minorHAnsi" w:hAnsiTheme="minorHAnsi" w:cs="Univers-Cond"/>
          <w:sz w:val="20"/>
          <w:szCs w:val="20"/>
        </w:rPr>
        <w:t>.</w:t>
      </w:r>
    </w:p>
    <w:p w14:paraId="1BB99A89" w14:textId="77777777" w:rsidR="00EC14F7" w:rsidRDefault="00EC14F7" w:rsidP="00E612C4">
      <w:pPr>
        <w:widowControl w:val="0"/>
        <w:autoSpaceDE w:val="0"/>
        <w:autoSpaceDN w:val="0"/>
        <w:adjustRightInd w:val="0"/>
        <w:spacing w:line="276" w:lineRule="auto"/>
        <w:jc w:val="both"/>
        <w:rPr>
          <w:rFonts w:asciiTheme="minorHAnsi" w:hAnsiTheme="minorHAnsi"/>
          <w:sz w:val="20"/>
          <w:szCs w:val="20"/>
        </w:rPr>
      </w:pPr>
    </w:p>
    <w:p w14:paraId="676F5F4A" w14:textId="2CA84B9A" w:rsidR="00E612C4" w:rsidRPr="00EC14F7" w:rsidRDefault="00EC14F7" w:rsidP="00E612C4">
      <w:pPr>
        <w:widowControl w:val="0"/>
        <w:autoSpaceDE w:val="0"/>
        <w:autoSpaceDN w:val="0"/>
        <w:adjustRightInd w:val="0"/>
        <w:spacing w:line="276" w:lineRule="auto"/>
        <w:jc w:val="both"/>
        <w:rPr>
          <w:rFonts w:asciiTheme="minorHAnsi" w:hAnsiTheme="minorHAnsi" w:cs="Univers-Cond"/>
          <w:b/>
          <w:sz w:val="20"/>
          <w:szCs w:val="20"/>
        </w:rPr>
      </w:pPr>
      <w:r>
        <w:rPr>
          <w:rFonts w:asciiTheme="minorHAnsi" w:hAnsiTheme="minorHAnsi" w:cs="Univers-Cond"/>
          <w:b/>
          <w:sz w:val="20"/>
          <w:szCs w:val="20"/>
        </w:rPr>
        <w:t>COLABORACIÓN CON LA ASOCIACIÓN Y</w:t>
      </w:r>
      <w:r w:rsidRPr="00EC14F7">
        <w:rPr>
          <w:rFonts w:asciiTheme="minorHAnsi" w:hAnsiTheme="minorHAnsi" w:cs="Univers-Cond"/>
          <w:b/>
          <w:sz w:val="20"/>
          <w:szCs w:val="20"/>
        </w:rPr>
        <w:t xml:space="preserve"> </w:t>
      </w:r>
      <w:r w:rsidRPr="00954A42">
        <w:rPr>
          <w:rFonts w:asciiTheme="minorHAnsi" w:hAnsiTheme="minorHAnsi" w:cs="Univers-Cond"/>
          <w:b/>
          <w:sz w:val="20"/>
          <w:szCs w:val="20"/>
        </w:rPr>
        <w:t>DECLARACIÓN DE VERACIDAD</w:t>
      </w:r>
    </w:p>
    <w:p w14:paraId="1641574B" w14:textId="13A3F565" w:rsid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Así mismo, me comprometo</w:t>
      </w:r>
      <w:r w:rsidRPr="00EC14F7">
        <w:rPr>
          <w:rFonts w:asciiTheme="minorHAnsi" w:hAnsiTheme="minorHAnsi" w:cs="Univers-Cond"/>
          <w:sz w:val="20"/>
          <w:szCs w:val="20"/>
        </w:rPr>
        <w:t xml:space="preserve"> a colaborar con </w:t>
      </w:r>
      <w:r>
        <w:rPr>
          <w:rFonts w:asciiTheme="minorHAnsi" w:hAnsiTheme="minorHAnsi" w:cs="Univers-Cond"/>
          <w:sz w:val="20"/>
          <w:szCs w:val="20"/>
        </w:rPr>
        <w:t>ASUFIN</w:t>
      </w:r>
      <w:r w:rsidRPr="00EC14F7">
        <w:rPr>
          <w:rFonts w:asciiTheme="minorHAnsi" w:hAnsiTheme="minorHAnsi" w:cs="Univers-Cond"/>
          <w:sz w:val="20"/>
          <w:szCs w:val="20"/>
        </w:rPr>
        <w:t xml:space="preserve"> y con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por ésta y que asumirá la dirección del caso en la gestión del mismo, aportando cuantos datos y documentos se </w:t>
      </w:r>
      <w:r w:rsidR="00D60468">
        <w:rPr>
          <w:rFonts w:asciiTheme="minorHAnsi" w:hAnsiTheme="minorHAnsi" w:cs="Univers-Cond"/>
          <w:sz w:val="20"/>
          <w:szCs w:val="20"/>
        </w:rPr>
        <w:t>me</w:t>
      </w:r>
      <w:r w:rsidRPr="00EC14F7">
        <w:rPr>
          <w:rFonts w:asciiTheme="minorHAnsi" w:hAnsiTheme="minorHAnsi" w:cs="Univers-Cond"/>
          <w:sz w:val="20"/>
          <w:szCs w:val="20"/>
        </w:rPr>
        <w:t xml:space="preserve"> soliciten. Con la mayor diligencia </w:t>
      </w:r>
      <w:r>
        <w:rPr>
          <w:rFonts w:asciiTheme="minorHAnsi" w:hAnsiTheme="minorHAnsi" w:cs="Univers-Cond"/>
          <w:sz w:val="20"/>
          <w:szCs w:val="20"/>
        </w:rPr>
        <w:t>ASUFIN</w:t>
      </w:r>
      <w:r w:rsidRPr="00EC14F7">
        <w:rPr>
          <w:rFonts w:asciiTheme="minorHAnsi" w:hAnsiTheme="minorHAnsi" w:cs="Univers-Cond"/>
          <w:sz w:val="20"/>
          <w:szCs w:val="20"/>
        </w:rPr>
        <w:t xml:space="preserve"> y/o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informará por los medios a su alcance de los pormenores de los litigios, cuya duración pre</w:t>
      </w:r>
      <w:r w:rsidR="00D60468">
        <w:rPr>
          <w:rFonts w:asciiTheme="minorHAnsi" w:hAnsiTheme="minorHAnsi" w:cs="Univers-Cond"/>
          <w:sz w:val="20"/>
          <w:szCs w:val="20"/>
        </w:rPr>
        <w:t>vista puede ser de varios años.</w:t>
      </w:r>
    </w:p>
    <w:p w14:paraId="4159348A" w14:textId="3315B8E2" w:rsidR="00EC14F7" w:rsidRPr="00954A42" w:rsidRDefault="00EC14F7"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sz w:val="20"/>
          <w:szCs w:val="20"/>
        </w:rPr>
        <w:t xml:space="preserve">Declaro que todos los datos expresados y documentación presentada para el procedimiento </w:t>
      </w:r>
      <w:r>
        <w:rPr>
          <w:rFonts w:asciiTheme="minorHAnsi" w:hAnsiTheme="minorHAnsi" w:cs="Univers-Cond"/>
          <w:sz w:val="20"/>
          <w:szCs w:val="20"/>
        </w:rPr>
        <w:t>judicial son veraces</w:t>
      </w:r>
      <w:r w:rsidRPr="00954A42">
        <w:rPr>
          <w:rFonts w:asciiTheme="minorHAnsi" w:hAnsiTheme="minorHAnsi" w:cs="Univers-Cond"/>
          <w:sz w:val="20"/>
          <w:szCs w:val="20"/>
        </w:rPr>
        <w:t xml:space="preserve"> y me comprometo a probar documentalmente los mismos cuando así se me solicite.</w:t>
      </w:r>
    </w:p>
    <w:p w14:paraId="36A786C1" w14:textId="77777777" w:rsidR="00E612C4" w:rsidRPr="00954A42" w:rsidRDefault="00E612C4" w:rsidP="00E612C4">
      <w:pPr>
        <w:jc w:val="both"/>
        <w:rPr>
          <w:rFonts w:asciiTheme="minorHAnsi" w:hAnsiTheme="minorHAnsi"/>
          <w:sz w:val="20"/>
          <w:szCs w:val="20"/>
        </w:rPr>
      </w:pPr>
    </w:p>
    <w:p w14:paraId="53E97107" w14:textId="0199D16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DATOS DE CARÁCTER PERSONAL</w:t>
      </w:r>
      <w:r w:rsidR="00990682">
        <w:rPr>
          <w:rFonts w:asciiTheme="minorHAnsi" w:hAnsiTheme="minorHAnsi" w:cs="Univers-Cond"/>
          <w:b/>
          <w:sz w:val="20"/>
          <w:szCs w:val="20"/>
        </w:rPr>
        <w:t>.</w:t>
      </w:r>
      <w:r w:rsidRPr="00954A42">
        <w:rPr>
          <w:rFonts w:asciiTheme="minorHAnsi" w:hAnsiTheme="minorHAnsi" w:cs="Univers-Cond"/>
          <w:sz w:val="20"/>
          <w:szCs w:val="20"/>
        </w:rPr>
        <w:t xml:space="preserve"> Los datos de carácter personal que usted nos facilita se recogen y conservan en un fichero cuya única gestión corresponde a ASUFIN. Tiene derecho de acceder al contenido de dicha información, así como a cancelarla o corregirla en caso de ser errónea escribiendo a info@asufin.com. ASUFIN podrá ceder a los profesionales que participan en el procedimiento los datos personales facilitados por el abajo firmante.</w:t>
      </w:r>
    </w:p>
    <w:p w14:paraId="3DA20E5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0D0D99B8" w14:textId="1236D936" w:rsidR="00E612C4" w:rsidRPr="00954A42" w:rsidRDefault="00E612C4" w:rsidP="00E612C4">
      <w:pPr>
        <w:spacing w:line="276" w:lineRule="auto"/>
        <w:jc w:val="both"/>
        <w:rPr>
          <w:rFonts w:asciiTheme="minorHAnsi" w:eastAsia="Calibri" w:hAnsiTheme="minorHAnsi"/>
          <w:sz w:val="20"/>
          <w:szCs w:val="20"/>
        </w:rPr>
      </w:pPr>
      <w:r w:rsidRPr="00954A42">
        <w:rPr>
          <w:rFonts w:asciiTheme="minorHAnsi" w:hAnsiTheme="minorHAnsi" w:cs="Univers-Cond"/>
          <w:sz w:val="20"/>
          <w:szCs w:val="20"/>
        </w:rPr>
        <w:t>Y para que conste, firmo en . . . . . . . . . . . . .</w:t>
      </w:r>
      <w:r w:rsidRPr="00954A42">
        <w:rPr>
          <w:rFonts w:asciiTheme="minorHAnsi" w:eastAsia="Calibri" w:hAnsiTheme="minorHAnsi"/>
          <w:sz w:val="20"/>
          <w:szCs w:val="20"/>
        </w:rPr>
        <w:t>,</w:t>
      </w:r>
      <w:r w:rsidR="00990682">
        <w:rPr>
          <w:rFonts w:asciiTheme="minorHAnsi" w:eastAsia="Calibri" w:hAnsiTheme="minorHAnsi"/>
          <w:sz w:val="20"/>
          <w:szCs w:val="20"/>
        </w:rPr>
        <w:t xml:space="preserve"> a</w:t>
      </w:r>
      <w:r w:rsidRPr="00954A42">
        <w:rPr>
          <w:rFonts w:asciiTheme="minorHAnsi" w:eastAsia="Calibri" w:hAnsiTheme="minorHAnsi"/>
          <w:sz w:val="20"/>
          <w:szCs w:val="20"/>
        </w:rPr>
        <w:t xml:space="preserve"> </w:t>
      </w:r>
      <w:r w:rsidRPr="00954A42">
        <w:rPr>
          <w:rFonts w:asciiTheme="minorHAnsi" w:eastAsia="Calibri" w:hAnsiTheme="minorHAnsi"/>
          <w:sz w:val="20"/>
          <w:szCs w:val="20"/>
        </w:rPr>
        <w:fldChar w:fldCharType="begin"/>
      </w:r>
      <w:r w:rsidRPr="00954A42">
        <w:rPr>
          <w:rFonts w:asciiTheme="minorHAnsi" w:eastAsia="Calibri" w:hAnsiTheme="minorHAnsi"/>
          <w:sz w:val="20"/>
          <w:szCs w:val="20"/>
        </w:rPr>
        <w:instrText xml:space="preserve"> TIME \@ "d' de 'MMMM' de 'yyyy" </w:instrText>
      </w:r>
      <w:r w:rsidRPr="00954A42">
        <w:rPr>
          <w:rFonts w:asciiTheme="minorHAnsi" w:eastAsia="Calibri" w:hAnsiTheme="minorHAnsi"/>
          <w:sz w:val="20"/>
          <w:szCs w:val="20"/>
        </w:rPr>
        <w:fldChar w:fldCharType="separate"/>
      </w:r>
      <w:r w:rsidR="007010B3">
        <w:rPr>
          <w:rFonts w:asciiTheme="minorHAnsi" w:eastAsia="Calibri" w:hAnsiTheme="minorHAnsi"/>
          <w:noProof/>
          <w:sz w:val="20"/>
          <w:szCs w:val="20"/>
        </w:rPr>
        <w:t>11 de febrero de 2017</w:t>
      </w:r>
      <w:r w:rsidRPr="00954A42">
        <w:rPr>
          <w:rFonts w:asciiTheme="minorHAnsi" w:eastAsia="Calibri" w:hAnsiTheme="minorHAnsi"/>
          <w:sz w:val="20"/>
          <w:szCs w:val="20"/>
        </w:rPr>
        <w:fldChar w:fldCharType="end"/>
      </w:r>
    </w:p>
    <w:p w14:paraId="5DCEE775"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925582" w14:textId="36D36730"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39E74C8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7970550C"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7BA46B" w14:textId="77777777" w:rsidR="00E612C4" w:rsidRPr="00954A42" w:rsidRDefault="00E612C4" w:rsidP="00E612C4">
      <w:pPr>
        <w:spacing w:line="276" w:lineRule="auto"/>
        <w:jc w:val="both"/>
        <w:rPr>
          <w:rFonts w:asciiTheme="majorHAnsi" w:hAnsiTheme="majorHAnsi"/>
          <w:sz w:val="20"/>
          <w:szCs w:val="20"/>
        </w:rPr>
      </w:pPr>
      <w:r w:rsidRPr="00954A42">
        <w:rPr>
          <w:rFonts w:asciiTheme="minorHAnsi" w:hAnsiTheme="minorHAnsi" w:cs="Univers-Cond"/>
          <w:sz w:val="20"/>
          <w:szCs w:val="20"/>
        </w:rPr>
        <w:t>Fdo.: . . . . . . . . . . . . . . . . . . . . . . . . . . . . . . . . . . . .</w:t>
      </w:r>
      <w:r w:rsidRPr="00BF6407">
        <w:rPr>
          <w:rFonts w:asciiTheme="majorHAnsi" w:hAnsiTheme="majorHAnsi" w:cs="Univers-Cond"/>
          <w:sz w:val="20"/>
          <w:szCs w:val="20"/>
        </w:rPr>
        <w:t xml:space="preserve"> .</w:t>
      </w:r>
    </w:p>
    <w:p w14:paraId="6145EA95" w14:textId="42165D8F" w:rsidR="00B1518B" w:rsidRPr="00D13790" w:rsidRDefault="00B1518B" w:rsidP="00F148D8">
      <w:pPr>
        <w:rPr>
          <w:rFonts w:asciiTheme="minorHAnsi" w:hAnsiTheme="minorHAnsi"/>
          <w:color w:val="000000" w:themeColor="text1"/>
          <w:sz w:val="18"/>
          <w:szCs w:val="18"/>
        </w:rPr>
      </w:pPr>
    </w:p>
    <w:sectPr w:rsidR="00B1518B" w:rsidRPr="00D13790" w:rsidSect="00D93728">
      <w:headerReference w:type="default" r:id="rId9"/>
      <w:footerReference w:type="default" r:id="rId10"/>
      <w:pgSz w:w="11900" w:h="16840"/>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143E" w14:textId="77777777" w:rsidR="00C047D3" w:rsidRDefault="00C047D3" w:rsidP="00967669">
      <w:r>
        <w:separator/>
      </w:r>
    </w:p>
  </w:endnote>
  <w:endnote w:type="continuationSeparator" w:id="0">
    <w:p w14:paraId="08B4F549" w14:textId="77777777" w:rsidR="00C047D3" w:rsidRDefault="00C047D3" w:rsidP="009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Univers-CondBold">
    <w:altName w:val="Cambria"/>
    <w:panose1 w:val="00000000000000000000"/>
    <w:charset w:val="4D"/>
    <w:family w:val="roman"/>
    <w:notTrueType/>
    <w:pitch w:val="default"/>
    <w:sig w:usb0="00000003" w:usb1="00000000" w:usb2="00000000" w:usb3="00000000" w:csb0="00000001" w:csb1="00000000"/>
  </w:font>
  <w:font w:name="Univers-CondLight">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Con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C64F" w14:textId="026DB555" w:rsidR="007416C5" w:rsidRPr="00794CAF" w:rsidRDefault="007416C5" w:rsidP="007416C5">
    <w:pPr>
      <w:pStyle w:val="Piedepgina"/>
      <w:pBdr>
        <w:top w:val="single" w:sz="4" w:space="1" w:color="auto"/>
      </w:pBdr>
      <w:tabs>
        <w:tab w:val="clear" w:pos="4252"/>
        <w:tab w:val="clear" w:pos="8504"/>
      </w:tabs>
      <w:rPr>
        <w:rFonts w:asciiTheme="minorHAnsi" w:hAnsiTheme="minorHAnsi"/>
        <w:sz w:val="16"/>
        <w:szCs w:val="16"/>
      </w:rPr>
    </w:pPr>
    <w:r>
      <w:rPr>
        <w:rFonts w:asciiTheme="minorHAnsi" w:hAnsiTheme="minorHAnsi"/>
        <w:sz w:val="16"/>
        <w:szCs w:val="16"/>
      </w:rPr>
      <w:t>GASTOS_1</w:t>
    </w:r>
    <w:r w:rsidR="004059E9">
      <w:rPr>
        <w:rFonts w:asciiTheme="minorHAnsi" w:hAnsiTheme="minorHAnsi"/>
        <w:sz w:val="16"/>
        <w:szCs w:val="16"/>
      </w:rPr>
      <w:t>.2</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794CAF">
      <w:rPr>
        <w:rFonts w:asciiTheme="minorHAnsi" w:hAnsiTheme="minorHAnsi"/>
        <w:sz w:val="16"/>
        <w:szCs w:val="16"/>
      </w:rPr>
      <w:fldChar w:fldCharType="begin"/>
    </w:r>
    <w:r w:rsidRPr="00794CAF">
      <w:rPr>
        <w:rFonts w:asciiTheme="minorHAnsi" w:hAnsiTheme="minorHAnsi"/>
        <w:sz w:val="16"/>
        <w:szCs w:val="16"/>
      </w:rPr>
      <w:instrText xml:space="preserve"> PAGE </w:instrText>
    </w:r>
    <w:r w:rsidRPr="00794CAF">
      <w:rPr>
        <w:rFonts w:asciiTheme="minorHAnsi" w:hAnsiTheme="minorHAnsi"/>
        <w:sz w:val="16"/>
        <w:szCs w:val="16"/>
      </w:rPr>
      <w:fldChar w:fldCharType="separate"/>
    </w:r>
    <w:r w:rsidR="007010B3">
      <w:rPr>
        <w:rFonts w:asciiTheme="minorHAnsi" w:hAnsiTheme="minorHAnsi"/>
        <w:noProof/>
        <w:sz w:val="16"/>
        <w:szCs w:val="16"/>
      </w:rPr>
      <w:t>1</w:t>
    </w:r>
    <w:r w:rsidRPr="00794CAF">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85092" w14:textId="77777777" w:rsidR="007416C5" w:rsidRPr="00BF6407" w:rsidRDefault="007416C5" w:rsidP="00D93728">
    <w:pPr>
      <w:pStyle w:val="Piedepgina"/>
      <w:jc w:val="center"/>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FE86" w14:textId="77777777" w:rsidR="00C047D3" w:rsidRDefault="00C047D3" w:rsidP="00967669">
      <w:r>
        <w:separator/>
      </w:r>
    </w:p>
  </w:footnote>
  <w:footnote w:type="continuationSeparator" w:id="0">
    <w:p w14:paraId="6BA9F09A" w14:textId="77777777" w:rsidR="00C047D3" w:rsidRDefault="00C047D3" w:rsidP="0096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8ED6" w14:textId="77777777" w:rsidR="007416C5" w:rsidRDefault="007416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00275"/>
    <w:multiLevelType w:val="hybridMultilevel"/>
    <w:tmpl w:val="FC26DCE0"/>
    <w:lvl w:ilvl="0" w:tplc="E6747230">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03FA4"/>
    <w:multiLevelType w:val="hybridMultilevel"/>
    <w:tmpl w:val="E3F0F372"/>
    <w:lvl w:ilvl="0" w:tplc="8E46AEF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27411B"/>
    <w:multiLevelType w:val="hybridMultilevel"/>
    <w:tmpl w:val="D4FED0CA"/>
    <w:lvl w:ilvl="0" w:tplc="029C616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077B5C"/>
    <w:multiLevelType w:val="hybridMultilevel"/>
    <w:tmpl w:val="36BAF21A"/>
    <w:lvl w:ilvl="0" w:tplc="DF8CC11E">
      <w:start w:val="3"/>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12966D9"/>
    <w:multiLevelType w:val="hybridMultilevel"/>
    <w:tmpl w:val="0492D87A"/>
    <w:lvl w:ilvl="0" w:tplc="8A101D9A">
      <w:start w:val="3"/>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B213C0"/>
    <w:multiLevelType w:val="hybridMultilevel"/>
    <w:tmpl w:val="158C0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5773EC"/>
    <w:multiLevelType w:val="multilevel"/>
    <w:tmpl w:val="CA1E66E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6B2D77EF"/>
    <w:multiLevelType w:val="hybridMultilevel"/>
    <w:tmpl w:val="C3C623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FDB0535"/>
    <w:multiLevelType w:val="hybridMultilevel"/>
    <w:tmpl w:val="C39CDF1A"/>
    <w:lvl w:ilvl="0" w:tplc="F5D80706">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7A641534"/>
    <w:multiLevelType w:val="hybridMultilevel"/>
    <w:tmpl w:val="4464089C"/>
    <w:lvl w:ilvl="0" w:tplc="0C0A0003">
      <w:start w:val="1"/>
      <w:numFmt w:val="bullet"/>
      <w:lvlText w:val="o"/>
      <w:lvlJc w:val="left"/>
      <w:pPr>
        <w:ind w:left="1470" w:hanging="360"/>
      </w:pPr>
      <w:rPr>
        <w:rFonts w:ascii="Courier New" w:hAnsi="Courier New" w:cs="Courier New"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9"/>
    <w:rsid w:val="00012F5E"/>
    <w:rsid w:val="000456C1"/>
    <w:rsid w:val="00073E5F"/>
    <w:rsid w:val="0009114A"/>
    <w:rsid w:val="000A3792"/>
    <w:rsid w:val="000B3157"/>
    <w:rsid w:val="000C09BE"/>
    <w:rsid w:val="000C4164"/>
    <w:rsid w:val="000D38C2"/>
    <w:rsid w:val="000E6DA8"/>
    <w:rsid w:val="00153B98"/>
    <w:rsid w:val="00155B70"/>
    <w:rsid w:val="00182857"/>
    <w:rsid w:val="00190457"/>
    <w:rsid w:val="001B7FC2"/>
    <w:rsid w:val="001D7236"/>
    <w:rsid w:val="001E2D68"/>
    <w:rsid w:val="001E3DEC"/>
    <w:rsid w:val="0024059B"/>
    <w:rsid w:val="002426A6"/>
    <w:rsid w:val="002511A2"/>
    <w:rsid w:val="00253AF6"/>
    <w:rsid w:val="0028631D"/>
    <w:rsid w:val="00293BBD"/>
    <w:rsid w:val="002A27B6"/>
    <w:rsid w:val="002A66D7"/>
    <w:rsid w:val="002B3F17"/>
    <w:rsid w:val="002C7FE9"/>
    <w:rsid w:val="00305A95"/>
    <w:rsid w:val="00331D1C"/>
    <w:rsid w:val="00342710"/>
    <w:rsid w:val="003A36FF"/>
    <w:rsid w:val="003B0F16"/>
    <w:rsid w:val="003B34AA"/>
    <w:rsid w:val="003B7F43"/>
    <w:rsid w:val="003D4048"/>
    <w:rsid w:val="004059E9"/>
    <w:rsid w:val="00405BA7"/>
    <w:rsid w:val="004475CB"/>
    <w:rsid w:val="00450813"/>
    <w:rsid w:val="00466247"/>
    <w:rsid w:val="00492C10"/>
    <w:rsid w:val="004E0F1E"/>
    <w:rsid w:val="004F0D76"/>
    <w:rsid w:val="00515F21"/>
    <w:rsid w:val="00532EA7"/>
    <w:rsid w:val="00566FBB"/>
    <w:rsid w:val="00584AC0"/>
    <w:rsid w:val="005B702B"/>
    <w:rsid w:val="005C11FE"/>
    <w:rsid w:val="005E0F37"/>
    <w:rsid w:val="005E126E"/>
    <w:rsid w:val="005E545A"/>
    <w:rsid w:val="0063047D"/>
    <w:rsid w:val="0069064F"/>
    <w:rsid w:val="00694546"/>
    <w:rsid w:val="00695ABB"/>
    <w:rsid w:val="006F686A"/>
    <w:rsid w:val="007010B3"/>
    <w:rsid w:val="007059BF"/>
    <w:rsid w:val="007416C5"/>
    <w:rsid w:val="00755809"/>
    <w:rsid w:val="00756EB0"/>
    <w:rsid w:val="00785D18"/>
    <w:rsid w:val="00794CAF"/>
    <w:rsid w:val="00806F28"/>
    <w:rsid w:val="00840208"/>
    <w:rsid w:val="008671F0"/>
    <w:rsid w:val="00872807"/>
    <w:rsid w:val="00886382"/>
    <w:rsid w:val="008F2858"/>
    <w:rsid w:val="0090779B"/>
    <w:rsid w:val="009410ED"/>
    <w:rsid w:val="00961B26"/>
    <w:rsid w:val="009634C4"/>
    <w:rsid w:val="00964691"/>
    <w:rsid w:val="00967669"/>
    <w:rsid w:val="0097307B"/>
    <w:rsid w:val="009802DC"/>
    <w:rsid w:val="009842DE"/>
    <w:rsid w:val="00990682"/>
    <w:rsid w:val="00995EFA"/>
    <w:rsid w:val="009A0126"/>
    <w:rsid w:val="009A7800"/>
    <w:rsid w:val="009F011B"/>
    <w:rsid w:val="00AA1EE5"/>
    <w:rsid w:val="00B1518B"/>
    <w:rsid w:val="00B21DD1"/>
    <w:rsid w:val="00B44AE9"/>
    <w:rsid w:val="00B751E5"/>
    <w:rsid w:val="00BC21E8"/>
    <w:rsid w:val="00C047D3"/>
    <w:rsid w:val="00C07B73"/>
    <w:rsid w:val="00C13A40"/>
    <w:rsid w:val="00C13CF1"/>
    <w:rsid w:val="00C4295E"/>
    <w:rsid w:val="00C51CE9"/>
    <w:rsid w:val="00C7170C"/>
    <w:rsid w:val="00C85707"/>
    <w:rsid w:val="00CE0941"/>
    <w:rsid w:val="00CE0D0B"/>
    <w:rsid w:val="00CE10B7"/>
    <w:rsid w:val="00CF3963"/>
    <w:rsid w:val="00D00377"/>
    <w:rsid w:val="00D017C3"/>
    <w:rsid w:val="00D13790"/>
    <w:rsid w:val="00D14F48"/>
    <w:rsid w:val="00D517D0"/>
    <w:rsid w:val="00D60468"/>
    <w:rsid w:val="00D72B6A"/>
    <w:rsid w:val="00D80C1C"/>
    <w:rsid w:val="00D8318A"/>
    <w:rsid w:val="00D8778B"/>
    <w:rsid w:val="00D93728"/>
    <w:rsid w:val="00DD7119"/>
    <w:rsid w:val="00E32F62"/>
    <w:rsid w:val="00E612C4"/>
    <w:rsid w:val="00E66BE5"/>
    <w:rsid w:val="00E7173D"/>
    <w:rsid w:val="00EC14F7"/>
    <w:rsid w:val="00F148D8"/>
    <w:rsid w:val="00F75837"/>
    <w:rsid w:val="00F80AE5"/>
    <w:rsid w:val="00F82281"/>
    <w:rsid w:val="00F85E99"/>
    <w:rsid w:val="00F92FA7"/>
    <w:rsid w:val="00FA0D24"/>
    <w:rsid w:val="00FA1CD2"/>
    <w:rsid w:val="00FF33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A6F84"/>
  <w15:docId w15:val="{A75A5548-3684-487E-A9B9-1DCDA850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extonormal">
    <w:name w:val="Body Text Indent"/>
    <w:basedOn w:val="Normal"/>
    <w:link w:val="Sangradetextonormal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extonormalCar">
    <w:name w:val="Sangría de texto normal Car"/>
    <w:basedOn w:val="Fuentedeprrafopredeter"/>
    <w:link w:val="Sangradetextonormal"/>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28742">
      <w:bodyDiv w:val="1"/>
      <w:marLeft w:val="0"/>
      <w:marRight w:val="0"/>
      <w:marTop w:val="0"/>
      <w:marBottom w:val="0"/>
      <w:divBdr>
        <w:top w:val="none" w:sz="0" w:space="0" w:color="auto"/>
        <w:left w:val="none" w:sz="0" w:space="0" w:color="auto"/>
        <w:bottom w:val="none" w:sz="0" w:space="0" w:color="auto"/>
        <w:right w:val="none" w:sz="0" w:space="0" w:color="auto"/>
      </w:divBdr>
    </w:div>
    <w:div w:id="13018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941A-8B7F-4F39-8F78-74B9395F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1216</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ROSANA ORGANISTA PROPIOS</cp:lastModifiedBy>
  <cp:revision>9</cp:revision>
  <cp:lastPrinted>2016-06-24T16:02:00Z</cp:lastPrinted>
  <dcterms:created xsi:type="dcterms:W3CDTF">2017-01-29T13:00:00Z</dcterms:created>
  <dcterms:modified xsi:type="dcterms:W3CDTF">2017-02-11T17:23:00Z</dcterms:modified>
</cp:coreProperties>
</file>